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87" w:rsidRPr="00104F61" w:rsidRDefault="00104F61" w:rsidP="008C4887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104F61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FB572B" w:rsidRPr="00FB572B" w:rsidRDefault="00FB572B" w:rsidP="00FB572B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104F61">
        <w:rPr>
          <w:rFonts w:ascii="Times New Roman" w:eastAsiaTheme="minorHAnsi" w:hAnsi="Times New Roman"/>
          <w:sz w:val="28"/>
          <w:szCs w:val="28"/>
        </w:rPr>
        <w:t xml:space="preserve">к приказу от </w:t>
      </w:r>
      <w:r w:rsidR="00104F61" w:rsidRPr="00104F61">
        <w:rPr>
          <w:rFonts w:ascii="Times New Roman" w:eastAsiaTheme="minorHAnsi" w:hAnsi="Times New Roman"/>
          <w:sz w:val="28"/>
          <w:szCs w:val="28"/>
        </w:rPr>
        <w:t>30</w:t>
      </w:r>
      <w:r w:rsidRPr="00104F61">
        <w:rPr>
          <w:rFonts w:ascii="Times New Roman" w:eastAsiaTheme="minorHAnsi" w:hAnsi="Times New Roman"/>
          <w:sz w:val="28"/>
          <w:szCs w:val="28"/>
        </w:rPr>
        <w:t>.08.202</w:t>
      </w:r>
      <w:r w:rsidR="00946E34" w:rsidRPr="00104F61">
        <w:rPr>
          <w:rFonts w:ascii="Times New Roman" w:eastAsiaTheme="minorHAnsi" w:hAnsi="Times New Roman"/>
          <w:sz w:val="28"/>
          <w:szCs w:val="28"/>
        </w:rPr>
        <w:t>4</w:t>
      </w:r>
      <w:r w:rsidRPr="00104F61">
        <w:rPr>
          <w:rFonts w:ascii="Times New Roman" w:eastAsiaTheme="minorHAnsi" w:hAnsi="Times New Roman"/>
          <w:sz w:val="28"/>
          <w:szCs w:val="28"/>
        </w:rPr>
        <w:t xml:space="preserve"> №</w:t>
      </w:r>
      <w:r w:rsidR="00104F61" w:rsidRPr="00104F61">
        <w:rPr>
          <w:rFonts w:ascii="Times New Roman" w:eastAsiaTheme="minorHAnsi" w:hAnsi="Times New Roman"/>
          <w:sz w:val="28"/>
          <w:szCs w:val="28"/>
        </w:rPr>
        <w:t>521</w:t>
      </w:r>
      <w:r w:rsidRPr="00104F6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E56" w:rsidRDefault="00450E56" w:rsidP="003743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4348" w:rsidRDefault="00374348" w:rsidP="003743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174ED">
        <w:rPr>
          <w:rFonts w:ascii="Times New Roman" w:hAnsi="Times New Roman"/>
          <w:b/>
          <w:sz w:val="28"/>
          <w:szCs w:val="28"/>
        </w:rPr>
        <w:t>лан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765DE9" w:rsidRPr="00F214B0" w:rsidRDefault="00374348" w:rsidP="00374348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D174ED">
        <w:rPr>
          <w:rFonts w:ascii="Times New Roman" w:hAnsi="Times New Roman"/>
          <w:b/>
          <w:sz w:val="28"/>
          <w:szCs w:val="28"/>
        </w:rPr>
        <w:t>на 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Pr="00D174ED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Pr="00D174E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174ED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  <w:u w:val="single"/>
        </w:rPr>
        <w:t>Назначение плана внеурочной деятельности</w:t>
      </w:r>
      <w:r w:rsidRPr="00E546E7">
        <w:rPr>
          <w:rFonts w:ascii="Times New Roman" w:hAnsi="Times New Roman"/>
          <w:sz w:val="28"/>
          <w:szCs w:val="28"/>
        </w:rPr>
        <w:t xml:space="preserve">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План внеурочной деятельности МБОУ </w:t>
      </w:r>
      <w:proofErr w:type="spellStart"/>
      <w:r w:rsidRPr="00E546E7">
        <w:rPr>
          <w:rFonts w:ascii="Times New Roman" w:hAnsi="Times New Roman"/>
          <w:sz w:val="28"/>
          <w:szCs w:val="28"/>
        </w:rPr>
        <w:t>Верхнеспасской</w:t>
      </w:r>
      <w:proofErr w:type="spellEnd"/>
      <w:r w:rsidRPr="00E546E7">
        <w:rPr>
          <w:rFonts w:ascii="Times New Roman" w:hAnsi="Times New Roman"/>
          <w:sz w:val="28"/>
          <w:szCs w:val="28"/>
        </w:rPr>
        <w:t xml:space="preserve"> СОШ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При составлении плана внеурочной деятельности на </w:t>
      </w:r>
      <w:r w:rsidR="00664BB8" w:rsidRPr="00664BB8">
        <w:rPr>
          <w:rFonts w:ascii="Times New Roman" w:hAnsi="Times New Roman"/>
          <w:sz w:val="28"/>
          <w:szCs w:val="28"/>
        </w:rPr>
        <w:t>202</w:t>
      </w:r>
      <w:r w:rsidR="006C5DFA">
        <w:rPr>
          <w:rFonts w:ascii="Times New Roman" w:hAnsi="Times New Roman"/>
          <w:sz w:val="28"/>
          <w:szCs w:val="28"/>
        </w:rPr>
        <w:t>4</w:t>
      </w:r>
      <w:r w:rsidR="00664BB8" w:rsidRPr="00664BB8">
        <w:rPr>
          <w:rFonts w:ascii="Times New Roman" w:hAnsi="Times New Roman"/>
          <w:sz w:val="28"/>
          <w:szCs w:val="28"/>
        </w:rPr>
        <w:t>-202</w:t>
      </w:r>
      <w:r w:rsidR="006C5DFA">
        <w:rPr>
          <w:rFonts w:ascii="Times New Roman" w:hAnsi="Times New Roman"/>
          <w:sz w:val="28"/>
          <w:szCs w:val="28"/>
        </w:rPr>
        <w:t>5</w:t>
      </w:r>
      <w:r w:rsidR="00664BB8" w:rsidRPr="00664BB8">
        <w:rPr>
          <w:rFonts w:ascii="Times New Roman" w:hAnsi="Times New Roman"/>
          <w:sz w:val="28"/>
          <w:szCs w:val="28"/>
        </w:rPr>
        <w:t xml:space="preserve"> </w:t>
      </w:r>
      <w:r w:rsidRPr="00E546E7">
        <w:rPr>
          <w:rFonts w:ascii="Times New Roman" w:hAnsi="Times New Roman"/>
          <w:sz w:val="28"/>
          <w:szCs w:val="28"/>
        </w:rPr>
        <w:t xml:space="preserve">учебный год МБОУ </w:t>
      </w:r>
      <w:proofErr w:type="spellStart"/>
      <w:r w:rsidRPr="00E546E7">
        <w:rPr>
          <w:rFonts w:ascii="Times New Roman" w:hAnsi="Times New Roman"/>
          <w:sz w:val="28"/>
          <w:szCs w:val="28"/>
        </w:rPr>
        <w:t>Верхнеспасская</w:t>
      </w:r>
      <w:proofErr w:type="spellEnd"/>
      <w:r w:rsidRPr="00E546E7">
        <w:rPr>
          <w:rFonts w:ascii="Times New Roman" w:hAnsi="Times New Roman"/>
          <w:sz w:val="28"/>
          <w:szCs w:val="28"/>
        </w:rPr>
        <w:t xml:space="preserve"> СОШ руководствовалась следующими нормативными документами: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1. Федеральным законом Российской Федерации от 29.12.2012 №273-ФЗ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6E7">
        <w:rPr>
          <w:rFonts w:ascii="Times New Roman" w:hAnsi="Times New Roman"/>
          <w:sz w:val="28"/>
          <w:szCs w:val="28"/>
        </w:rPr>
        <w:t>образовании в Российской Федерации».</w:t>
      </w:r>
    </w:p>
    <w:p w:rsidR="00D174ED" w:rsidRDefault="006C5DFA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4ED" w:rsidRPr="00E546E7">
        <w:rPr>
          <w:rFonts w:ascii="Times New Roman" w:hAnsi="Times New Roman"/>
          <w:sz w:val="28"/>
          <w:szCs w:val="28"/>
        </w:rPr>
        <w:t>.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</w:t>
      </w:r>
      <w:r w:rsidR="00946E34">
        <w:rPr>
          <w:rFonts w:ascii="Times New Roman" w:hAnsi="Times New Roman"/>
          <w:sz w:val="28"/>
          <w:szCs w:val="28"/>
        </w:rPr>
        <w:t xml:space="preserve"> (с изменениями)</w:t>
      </w:r>
      <w:r w:rsidR="00D174ED" w:rsidRPr="00E546E7">
        <w:rPr>
          <w:rFonts w:ascii="Times New Roman" w:hAnsi="Times New Roman"/>
          <w:sz w:val="28"/>
          <w:szCs w:val="28"/>
        </w:rPr>
        <w:t>.</w:t>
      </w:r>
    </w:p>
    <w:p w:rsidR="00946E34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46E3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946E3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18.05.2023 №</w:t>
      </w:r>
      <w:r>
        <w:rPr>
          <w:rFonts w:ascii="Times New Roman" w:hAnsi="Times New Roman"/>
          <w:sz w:val="28"/>
          <w:szCs w:val="28"/>
        </w:rPr>
        <w:t>372 «</w:t>
      </w:r>
      <w:r w:rsidRPr="00946E34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</w:t>
      </w:r>
      <w:r>
        <w:rPr>
          <w:rFonts w:ascii="Times New Roman" w:hAnsi="Times New Roman"/>
          <w:sz w:val="28"/>
          <w:szCs w:val="28"/>
        </w:rPr>
        <w:t>ы начального общего образования».</w:t>
      </w:r>
    </w:p>
    <w:p w:rsidR="00D174ED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74ED" w:rsidRPr="00E546E7">
        <w:rPr>
          <w:rFonts w:ascii="Times New Roman" w:hAnsi="Times New Roman"/>
          <w:sz w:val="28"/>
          <w:szCs w:val="28"/>
        </w:rPr>
        <w:t xml:space="preserve">. Приказом Министерства просвещения Российской Федерации от 31.05.2021 №287 «Об утверждении федерального государственного </w:t>
      </w:r>
      <w:r w:rsidR="00D174ED" w:rsidRPr="00B2034D">
        <w:rPr>
          <w:rFonts w:ascii="Times New Roman" w:hAnsi="Times New Roman"/>
          <w:sz w:val="28"/>
          <w:szCs w:val="28"/>
        </w:rPr>
        <w:t>образовательного стандарта основного общего образования»</w:t>
      </w:r>
      <w:r w:rsidRPr="0094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изменениями)</w:t>
      </w:r>
      <w:r w:rsidRPr="00E546E7">
        <w:rPr>
          <w:rFonts w:ascii="Times New Roman" w:hAnsi="Times New Roman"/>
          <w:sz w:val="28"/>
          <w:szCs w:val="28"/>
        </w:rPr>
        <w:t>.</w:t>
      </w:r>
    </w:p>
    <w:p w:rsidR="00946E34" w:rsidRPr="00B2034D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46E3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946E3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18.05.2023 №</w:t>
      </w:r>
      <w:r>
        <w:rPr>
          <w:rFonts w:ascii="Times New Roman" w:hAnsi="Times New Roman"/>
          <w:sz w:val="28"/>
          <w:szCs w:val="28"/>
        </w:rPr>
        <w:t>370 «</w:t>
      </w:r>
      <w:r w:rsidRPr="00946E34">
        <w:rPr>
          <w:rFonts w:ascii="Times New Roman" w:hAnsi="Times New Roman"/>
          <w:sz w:val="28"/>
          <w:szCs w:val="28"/>
        </w:rPr>
        <w:t>Об утверждении федеральной образовательной програм</w:t>
      </w:r>
      <w:r>
        <w:rPr>
          <w:rFonts w:ascii="Times New Roman" w:hAnsi="Times New Roman"/>
          <w:sz w:val="28"/>
          <w:szCs w:val="28"/>
        </w:rPr>
        <w:t>мы основного общего образования».</w:t>
      </w:r>
    </w:p>
    <w:p w:rsidR="00D174ED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74ED" w:rsidRPr="00B2034D">
        <w:rPr>
          <w:rFonts w:ascii="Times New Roman" w:hAnsi="Times New Roman"/>
          <w:sz w:val="28"/>
          <w:szCs w:val="28"/>
        </w:rPr>
        <w:t xml:space="preserve">. Приказом </w:t>
      </w:r>
      <w:proofErr w:type="spellStart"/>
      <w:r w:rsidR="00D174ED" w:rsidRPr="00B203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174ED" w:rsidRPr="00B2034D">
        <w:rPr>
          <w:rFonts w:ascii="Times New Roman" w:hAnsi="Times New Roman"/>
          <w:sz w:val="28"/>
          <w:szCs w:val="28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 (</w:t>
      </w:r>
      <w:r w:rsidR="00B2034D">
        <w:rPr>
          <w:rFonts w:ascii="Times New Roman" w:hAnsi="Times New Roman"/>
          <w:sz w:val="28"/>
          <w:szCs w:val="28"/>
        </w:rPr>
        <w:t>с изменениями на 12.08.</w:t>
      </w:r>
      <w:r w:rsidR="00B2034D" w:rsidRPr="00B2034D">
        <w:rPr>
          <w:rFonts w:ascii="Times New Roman" w:hAnsi="Times New Roman"/>
          <w:sz w:val="28"/>
          <w:szCs w:val="28"/>
        </w:rPr>
        <w:t>2022 года</w:t>
      </w:r>
      <w:r w:rsidR="00D174ED" w:rsidRPr="00B2034D">
        <w:rPr>
          <w:rFonts w:ascii="Times New Roman" w:hAnsi="Times New Roman"/>
          <w:sz w:val="28"/>
          <w:szCs w:val="28"/>
        </w:rPr>
        <w:t>).</w:t>
      </w:r>
      <w:r w:rsidR="00D174ED" w:rsidRPr="00E546E7">
        <w:rPr>
          <w:rFonts w:ascii="Times New Roman" w:hAnsi="Times New Roman"/>
          <w:sz w:val="28"/>
          <w:szCs w:val="28"/>
        </w:rPr>
        <w:t xml:space="preserve"> </w:t>
      </w:r>
    </w:p>
    <w:p w:rsidR="00946E34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46E3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946E3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18.05.2023 №</w:t>
      </w:r>
      <w:r>
        <w:rPr>
          <w:rFonts w:ascii="Times New Roman" w:hAnsi="Times New Roman"/>
          <w:sz w:val="28"/>
          <w:szCs w:val="28"/>
        </w:rPr>
        <w:t>371 «</w:t>
      </w:r>
      <w:r w:rsidRPr="00946E34">
        <w:rPr>
          <w:rFonts w:ascii="Times New Roman" w:hAnsi="Times New Roman"/>
          <w:sz w:val="28"/>
          <w:szCs w:val="28"/>
        </w:rPr>
        <w:t>Об утверждении федеральной образовательной програ</w:t>
      </w:r>
      <w:r>
        <w:rPr>
          <w:rFonts w:ascii="Times New Roman" w:hAnsi="Times New Roman"/>
          <w:sz w:val="28"/>
          <w:szCs w:val="28"/>
        </w:rPr>
        <w:t>ммы среднего общего образования».</w:t>
      </w:r>
    </w:p>
    <w:p w:rsidR="00D174ED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174ED" w:rsidRPr="00E546E7">
        <w:rPr>
          <w:rFonts w:ascii="Times New Roman" w:hAnsi="Times New Roman"/>
          <w:sz w:val="28"/>
          <w:szCs w:val="28"/>
        </w:rPr>
        <w:t>. Приказом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174ED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174ED" w:rsidRPr="00E546E7">
        <w:rPr>
          <w:rFonts w:ascii="Times New Roman" w:hAnsi="Times New Roman"/>
          <w:sz w:val="28"/>
          <w:szCs w:val="28"/>
        </w:rPr>
        <w:t xml:space="preserve">. Постановлением Главного государственного санитарного врача РФ от 28.09.2020 №28 «Об утверждении санитарных правил СП 2.4.3648-20 </w:t>
      </w:r>
      <w:r w:rsidR="00D174ED" w:rsidRPr="00E546E7">
        <w:rPr>
          <w:rFonts w:ascii="Times New Roman" w:hAnsi="Times New Roman"/>
          <w:sz w:val="28"/>
          <w:szCs w:val="28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D174ED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174ED" w:rsidRPr="00E546E7">
        <w:rPr>
          <w:rFonts w:ascii="Times New Roman" w:hAnsi="Times New Roman"/>
          <w:sz w:val="28"/>
          <w:szCs w:val="28"/>
        </w:rPr>
        <w:t>. Постановлением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174ED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174ED" w:rsidRPr="00E546E7">
        <w:rPr>
          <w:rFonts w:ascii="Times New Roman" w:hAnsi="Times New Roman"/>
          <w:sz w:val="28"/>
          <w:szCs w:val="28"/>
        </w:rPr>
        <w:t>. Письмом Департамента общего образования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174ED" w:rsidRPr="00E546E7" w:rsidRDefault="00946E34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174ED" w:rsidRPr="00E546E7">
        <w:rPr>
          <w:rFonts w:ascii="Times New Roman" w:hAnsi="Times New Roman"/>
          <w:sz w:val="28"/>
          <w:szCs w:val="28"/>
        </w:rPr>
        <w:t>. Письмом Департамента государственной политики в сфере воспитания детей и молодежи Министерства образования и науки РФ от 18.08.2017 №09-1672 «О направлении методических рекомендаций».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</w:t>
      </w:r>
      <w:r w:rsidR="00946E34">
        <w:rPr>
          <w:rFonts w:ascii="Times New Roman" w:hAnsi="Times New Roman"/>
          <w:sz w:val="28"/>
          <w:szCs w:val="28"/>
        </w:rPr>
        <w:t>3</w:t>
      </w:r>
      <w:r w:rsidRPr="00E546E7">
        <w:rPr>
          <w:rFonts w:ascii="Times New Roman" w:hAnsi="Times New Roman"/>
          <w:sz w:val="28"/>
          <w:szCs w:val="28"/>
        </w:rPr>
        <w:t xml:space="preserve">. Письмом </w:t>
      </w:r>
      <w:proofErr w:type="spellStart"/>
      <w:r w:rsidRPr="00E546E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E546E7">
        <w:rPr>
          <w:rFonts w:ascii="Times New Roman" w:hAnsi="Times New Roman"/>
          <w:sz w:val="28"/>
          <w:szCs w:val="28"/>
        </w:rPr>
        <w:t xml:space="preserve"> России от 07.05.2020 №ВБ 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D174ED" w:rsidRPr="00E546E7" w:rsidRDefault="00D174ED" w:rsidP="00D174E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1396B">
        <w:rPr>
          <w:rFonts w:ascii="Times New Roman" w:eastAsiaTheme="minorHAnsi" w:hAnsi="Times New Roman"/>
          <w:sz w:val="28"/>
          <w:szCs w:val="28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 начального общего образования (до 13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21396B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>-1350</w:t>
      </w:r>
      <w:r w:rsidRPr="0021396B">
        <w:rPr>
          <w:rFonts w:ascii="Times New Roman" w:eastAsiaTheme="minorHAnsi" w:hAnsi="Times New Roman"/>
          <w:sz w:val="28"/>
          <w:szCs w:val="28"/>
        </w:rPr>
        <w:t xml:space="preserve"> академических часов за четыре года обучения), основного общего образования (до 1750 академических часов за пять лет обучения), среднего общего образования (не более 700 часов) с учетом образовательных потребностей и интересов обучающихся, запросов родителей (законных представителей) несовершеннолетних обучающихся.</w:t>
      </w:r>
      <w:r w:rsidRPr="00E546E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D174ED" w:rsidRPr="00E546E7" w:rsidRDefault="00D174ED" w:rsidP="00E83A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546E7">
        <w:rPr>
          <w:rFonts w:ascii="Times New Roman" w:eastAsiaTheme="minorHAnsi" w:hAnsi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E83A80" w:rsidRDefault="00E83A80" w:rsidP="00946E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3A80">
        <w:rPr>
          <w:rFonts w:ascii="Times New Roman" w:eastAsiaTheme="minorHAnsi" w:hAnsi="Times New Roman"/>
          <w:sz w:val="28"/>
          <w:szCs w:val="28"/>
        </w:rPr>
        <w:t>В 202</w:t>
      </w:r>
      <w:r w:rsidR="006C5DFA">
        <w:rPr>
          <w:rFonts w:ascii="Times New Roman" w:eastAsiaTheme="minorHAnsi" w:hAnsi="Times New Roman"/>
          <w:sz w:val="28"/>
          <w:szCs w:val="28"/>
        </w:rPr>
        <w:t>4</w:t>
      </w:r>
      <w:r w:rsidRPr="00E83A80">
        <w:rPr>
          <w:rFonts w:ascii="Times New Roman" w:eastAsiaTheme="minorHAnsi" w:hAnsi="Times New Roman"/>
          <w:sz w:val="28"/>
          <w:szCs w:val="28"/>
        </w:rPr>
        <w:t>-202</w:t>
      </w:r>
      <w:r w:rsidR="006C5DFA">
        <w:rPr>
          <w:rFonts w:ascii="Times New Roman" w:eastAsiaTheme="minorHAnsi" w:hAnsi="Times New Roman"/>
          <w:sz w:val="28"/>
          <w:szCs w:val="28"/>
        </w:rPr>
        <w:t>5</w:t>
      </w:r>
      <w:r w:rsidRPr="00E83A80">
        <w:rPr>
          <w:rFonts w:ascii="Times New Roman" w:eastAsiaTheme="minorHAnsi" w:hAnsi="Times New Roman"/>
          <w:sz w:val="28"/>
          <w:szCs w:val="28"/>
        </w:rPr>
        <w:t xml:space="preserve"> учебном году в рамках внеурочной деятельности обучающихся 1-11 классов реализуются еженедельные </w:t>
      </w:r>
      <w:r>
        <w:rPr>
          <w:rFonts w:ascii="Times New Roman" w:eastAsiaTheme="minorHAnsi" w:hAnsi="Times New Roman"/>
          <w:sz w:val="28"/>
          <w:szCs w:val="28"/>
        </w:rPr>
        <w:t xml:space="preserve">(1 час в неделю) </w:t>
      </w:r>
      <w:r w:rsidRPr="00E83A80">
        <w:rPr>
          <w:rFonts w:ascii="Times New Roman" w:eastAsiaTheme="minorHAnsi" w:hAnsi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 (34 часа в каждом классе).</w:t>
      </w:r>
      <w:r w:rsidR="00946E34" w:rsidRPr="00946E34">
        <w:t xml:space="preserve"> </w:t>
      </w:r>
      <w:proofErr w:type="gramStart"/>
      <w:r w:rsidR="00946E34" w:rsidRPr="00946E34">
        <w:rPr>
          <w:rFonts w:ascii="Times New Roman" w:eastAsiaTheme="minorHAnsi" w:hAnsi="Times New Roman"/>
          <w:sz w:val="28"/>
          <w:szCs w:val="28"/>
        </w:rPr>
        <w:t>Внеурочные занятия «Разговоры о важном» направлены на развитие</w:t>
      </w:r>
      <w:r w:rsidR="00946E34">
        <w:rPr>
          <w:rFonts w:ascii="Times New Roman" w:eastAsiaTheme="minorHAnsi" w:hAnsi="Times New Roman"/>
          <w:sz w:val="28"/>
          <w:szCs w:val="28"/>
        </w:rPr>
        <w:t xml:space="preserve"> </w:t>
      </w:r>
      <w:r w:rsidR="00946E34" w:rsidRPr="00946E34">
        <w:rPr>
          <w:rFonts w:ascii="Times New Roman" w:eastAsiaTheme="minorHAnsi" w:hAnsi="Times New Roman"/>
          <w:sz w:val="28"/>
          <w:szCs w:val="28"/>
        </w:rPr>
        <w:t>ценностного отношения обучающихся к своей родине – России, населяющим ее</w:t>
      </w:r>
      <w:r w:rsidR="00946E34">
        <w:rPr>
          <w:rFonts w:ascii="Times New Roman" w:eastAsiaTheme="minorHAnsi" w:hAnsi="Times New Roman"/>
          <w:sz w:val="28"/>
          <w:szCs w:val="28"/>
        </w:rPr>
        <w:t xml:space="preserve"> </w:t>
      </w:r>
      <w:r w:rsidR="00946E34" w:rsidRPr="00946E34">
        <w:rPr>
          <w:rFonts w:ascii="Times New Roman" w:eastAsiaTheme="minorHAnsi" w:hAnsi="Times New Roman"/>
          <w:sz w:val="28"/>
          <w:szCs w:val="28"/>
        </w:rPr>
        <w:t>людям, ее уникальной истории, богатой природе и великой культуре.</w:t>
      </w:r>
      <w:proofErr w:type="gramEnd"/>
    </w:p>
    <w:p w:rsidR="00D16751" w:rsidRDefault="00D16751" w:rsidP="00E83A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D16751">
        <w:rPr>
          <w:rFonts w:ascii="Times New Roman" w:eastAsiaTheme="minorHAnsi" w:hAnsi="Times New Roman"/>
          <w:sz w:val="28"/>
          <w:szCs w:val="28"/>
        </w:rPr>
        <w:t xml:space="preserve"> рамках обязательной части плана внеурочной деятельности для обучающихся 6-11 классов предусмотрено проведение </w:t>
      </w:r>
      <w:proofErr w:type="spellStart"/>
      <w:r w:rsidRPr="00D16751">
        <w:rPr>
          <w:rFonts w:ascii="Times New Roman" w:eastAsiaTheme="minorHAnsi" w:hAnsi="Times New Roman"/>
          <w:sz w:val="28"/>
          <w:szCs w:val="28"/>
        </w:rPr>
        <w:t>профориентационного</w:t>
      </w:r>
      <w:proofErr w:type="spellEnd"/>
      <w:r w:rsidRPr="00D16751">
        <w:rPr>
          <w:rFonts w:ascii="Times New Roman" w:eastAsiaTheme="minorHAnsi" w:hAnsi="Times New Roman"/>
          <w:sz w:val="28"/>
          <w:szCs w:val="28"/>
        </w:rPr>
        <w:t xml:space="preserve"> курса занятий «Россия – мои горизонты» (34 часа в учебном году).</w:t>
      </w:r>
    </w:p>
    <w:p w:rsidR="00946E34" w:rsidRPr="00E83A80" w:rsidRDefault="00946E34" w:rsidP="00E83A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946E34">
        <w:rPr>
          <w:rFonts w:ascii="Times New Roman" w:eastAsiaTheme="minorHAnsi" w:hAnsi="Times New Roman"/>
          <w:sz w:val="28"/>
          <w:szCs w:val="28"/>
        </w:rPr>
        <w:t xml:space="preserve"> рамках внеурочной деятельности обучающихся 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946E34">
        <w:rPr>
          <w:rFonts w:ascii="Times New Roman" w:eastAsiaTheme="minorHAnsi" w:hAnsi="Times New Roman"/>
          <w:sz w:val="28"/>
          <w:szCs w:val="28"/>
        </w:rPr>
        <w:t xml:space="preserve">-11 классов реализуются </w:t>
      </w:r>
      <w:r>
        <w:rPr>
          <w:rFonts w:ascii="Times New Roman" w:eastAsiaTheme="minorHAnsi" w:hAnsi="Times New Roman"/>
          <w:sz w:val="28"/>
          <w:szCs w:val="28"/>
        </w:rPr>
        <w:t>курс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Семьеведение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», рассчитанный на 34 часа за весь период старшей школы.</w:t>
      </w:r>
    </w:p>
    <w:p w:rsidR="00D174ED" w:rsidRPr="00E546E7" w:rsidRDefault="00D174ED" w:rsidP="00E83A8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546E7">
        <w:rPr>
          <w:rFonts w:ascii="Times New Roman" w:eastAsiaTheme="minorHAnsi" w:hAnsi="Times New Roman"/>
          <w:sz w:val="28"/>
          <w:szCs w:val="28"/>
        </w:rPr>
        <w:t xml:space="preserve">При этом расходы времени на отдельные направления плана внеурочной деятельности могут отличаться: ‒ на деятельность ученических сообществ и воспитательные мероприятия целесообразно еженедельно предусмотреть от 2 до 3 часов, при этом при подготовке и проведении </w:t>
      </w:r>
      <w:r w:rsidRPr="00E546E7">
        <w:rPr>
          <w:rFonts w:ascii="Times New Roman" w:eastAsiaTheme="minorHAnsi" w:hAnsi="Times New Roman"/>
          <w:sz w:val="28"/>
          <w:szCs w:val="28"/>
        </w:rPr>
        <w:lastRenderedPageBreak/>
        <w:t>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  <w:proofErr w:type="gramEnd"/>
      <w:r w:rsidRPr="00E546E7">
        <w:rPr>
          <w:rFonts w:ascii="Times New Roman" w:eastAsiaTheme="minorHAnsi" w:hAnsi="Times New Roman"/>
          <w:sz w:val="28"/>
          <w:szCs w:val="28"/>
        </w:rPr>
        <w:t xml:space="preserve"> ‒ </w:t>
      </w:r>
      <w:proofErr w:type="gramStart"/>
      <w:r w:rsidRPr="00E546E7">
        <w:rPr>
          <w:rFonts w:ascii="Times New Roman" w:eastAsiaTheme="minorHAnsi" w:hAnsi="Times New Roman"/>
          <w:sz w:val="28"/>
          <w:szCs w:val="28"/>
        </w:rPr>
        <w:t>на внеурочную деятельность по учебным предметам еженедельно – от 1 до 2 часов, ‒ на организационное обеспечение учебной деятельности еженедельно – до 1 часа, ‒ на осуществление педагогической поддержки социализации обучающихся еженедельно – от 1 до 2 часов, ‒ на обеспечение благополучия школьника еженедельно – от 1 до 2 часов.</w:t>
      </w:r>
      <w:proofErr w:type="gramEnd"/>
    </w:p>
    <w:p w:rsid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74ED" w:rsidRP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к плану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74ED">
        <w:rPr>
          <w:rFonts w:ascii="Times New Roman" w:hAnsi="Times New Roman"/>
          <w:b/>
          <w:sz w:val="28"/>
          <w:szCs w:val="28"/>
        </w:rPr>
        <w:t xml:space="preserve">1-4 классов </w:t>
      </w:r>
    </w:p>
    <w:p w:rsidR="00D174ED" w:rsidRPr="00D174ED" w:rsidRDefault="00D174ED" w:rsidP="00D17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 xml:space="preserve">на </w:t>
      </w:r>
      <w:r w:rsidR="00664BB8" w:rsidRPr="00664BB8">
        <w:rPr>
          <w:rFonts w:ascii="Times New Roman" w:hAnsi="Times New Roman"/>
          <w:b/>
          <w:sz w:val="28"/>
          <w:szCs w:val="28"/>
        </w:rPr>
        <w:t>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="00664BB8" w:rsidRPr="00664BB8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="00664BB8" w:rsidRPr="00664BB8">
        <w:rPr>
          <w:rFonts w:ascii="Times New Roman" w:hAnsi="Times New Roman"/>
          <w:b/>
          <w:sz w:val="28"/>
          <w:szCs w:val="28"/>
        </w:rPr>
        <w:t xml:space="preserve"> </w:t>
      </w:r>
      <w:r w:rsidRPr="00D174ED">
        <w:rPr>
          <w:rFonts w:ascii="Times New Roman" w:hAnsi="Times New Roman"/>
          <w:b/>
          <w:sz w:val="28"/>
          <w:szCs w:val="28"/>
        </w:rPr>
        <w:t>учебный год</w:t>
      </w:r>
    </w:p>
    <w:p w:rsidR="00D174ED" w:rsidRDefault="00D174ED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4ED">
        <w:rPr>
          <w:rFonts w:ascii="Times New Roman" w:hAnsi="Times New Roman"/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E546E7" w:rsidRPr="00E546E7" w:rsidRDefault="00E546E7" w:rsidP="00D1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Основными задачами организации внеурочной деятельности являются следующие: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1) поддержка учебной деятельности обучающихся в достижении планируемых результатов освоения программы основного общего образования;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2) совершенствование навыков общения со сверстниками и коммуникативных умений в разновозрастной школьной среде;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3) формирование навыков организации своей жизнедеятельности с учетом правил безопасного образа жизни;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6) поддержка детских объединений, формирование умений ученического самоуправления;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7) формирование культуры поведения в информационной среде.</w:t>
      </w:r>
    </w:p>
    <w:p w:rsidR="00E546E7" w:rsidRPr="00E546E7" w:rsidRDefault="00E546E7" w:rsidP="00575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Внеур</w:t>
      </w:r>
      <w:r w:rsidR="004C0A40">
        <w:rPr>
          <w:rFonts w:ascii="Times New Roman" w:hAnsi="Times New Roman"/>
          <w:sz w:val="28"/>
          <w:szCs w:val="28"/>
        </w:rPr>
        <w:t xml:space="preserve">очная деятельность организуется </w:t>
      </w:r>
      <w:r w:rsidRPr="00E546E7">
        <w:rPr>
          <w:rFonts w:ascii="Times New Roman" w:hAnsi="Times New Roman"/>
          <w:sz w:val="28"/>
          <w:szCs w:val="28"/>
        </w:rPr>
        <w:t>по направлениям развития личности школьника</w:t>
      </w:r>
      <w:r w:rsidR="0057556B">
        <w:rPr>
          <w:rFonts w:ascii="Times New Roman" w:hAnsi="Times New Roman"/>
          <w:sz w:val="28"/>
          <w:szCs w:val="28"/>
        </w:rPr>
        <w:t>:</w:t>
      </w:r>
      <w:r w:rsidRPr="00E546E7">
        <w:rPr>
          <w:rFonts w:ascii="Times New Roman" w:hAnsi="Times New Roman"/>
          <w:sz w:val="28"/>
          <w:szCs w:val="28"/>
        </w:rPr>
        <w:t xml:space="preserve"> </w:t>
      </w:r>
      <w:r w:rsidR="0057556B" w:rsidRPr="00DB63E9">
        <w:rPr>
          <w:rFonts w:ascii="Times New Roman" w:hAnsi="Times New Roman"/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 w:rsidR="0057556B" w:rsidRPr="00DB63E9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57556B" w:rsidRPr="00DB63E9">
        <w:rPr>
          <w:rFonts w:ascii="Times New Roman" w:hAnsi="Times New Roman"/>
          <w:sz w:val="28"/>
          <w:szCs w:val="28"/>
        </w:rPr>
        <w:t xml:space="preserve">, общекультурное и </w:t>
      </w:r>
      <w:r w:rsidRPr="00DB63E9">
        <w:rPr>
          <w:rFonts w:ascii="Times New Roman" w:hAnsi="Times New Roman"/>
          <w:sz w:val="28"/>
          <w:szCs w:val="28"/>
        </w:rPr>
        <w:t>с учетом намеченных зада</w:t>
      </w:r>
      <w:r w:rsidR="00AB7A45" w:rsidRPr="00DB63E9">
        <w:rPr>
          <w:rFonts w:ascii="Times New Roman" w:hAnsi="Times New Roman"/>
          <w:sz w:val="28"/>
          <w:szCs w:val="28"/>
        </w:rPr>
        <w:t xml:space="preserve">ч внеурочной деятельности. 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546E7">
        <w:rPr>
          <w:rFonts w:ascii="Times New Roman" w:hAnsi="Times New Roman"/>
          <w:sz w:val="28"/>
          <w:szCs w:val="28"/>
          <w:u w:val="single"/>
        </w:rPr>
        <w:t>Направления и цели внеурочной деятельности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1. Спортивно-оздоровительная деятельность направлена на физическое развитие школьника, углубление знаний об организации жизни и </w:t>
      </w:r>
      <w:r w:rsidRPr="00E546E7">
        <w:rPr>
          <w:rFonts w:ascii="Times New Roman" w:hAnsi="Times New Roman"/>
          <w:sz w:val="28"/>
          <w:szCs w:val="28"/>
        </w:rPr>
        <w:lastRenderedPageBreak/>
        <w:t>деятельности с учетом соблюдения правил здорового безопасного образа жизни.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5. 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6. 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E546E7" w:rsidRPr="00E546E7" w:rsidRDefault="00E546E7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7.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E546E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E546E7">
        <w:rPr>
          <w:rFonts w:ascii="Times New Roman" w:hAnsi="Times New Roman"/>
          <w:sz w:val="28"/>
          <w:szCs w:val="28"/>
        </w:rPr>
        <w:t xml:space="preserve"> преодолеть трудности, возникшие при изучении разных предметов.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A40">
        <w:rPr>
          <w:rFonts w:ascii="Times New Roman" w:hAnsi="Times New Roman"/>
          <w:sz w:val="28"/>
          <w:szCs w:val="28"/>
        </w:rPr>
        <w:t xml:space="preserve">Содержание занятий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4C0A40">
        <w:rPr>
          <w:rFonts w:ascii="Times New Roman" w:hAnsi="Times New Roman"/>
          <w:sz w:val="28"/>
          <w:szCs w:val="28"/>
        </w:rPr>
        <w:t>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объединения, студии,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  <w:proofErr w:type="gramEnd"/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При разработке модели организации внеурочной деятельности учитываются традиции и опыт школы в организации внеклассной и внеурочной работы, в реализации программ дополнительного образования детей.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Для реализации модели педагогами используются следующие виды внеурочной деятельности: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игровая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познавательная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проблемно-ценностное общение;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досугово-развлекательная деятельность (досуговое общение);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художественное творчество;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социальное творчество (социально значимая волонтерская деятельность);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трудовая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- спортивно-оздоровительная деятельность;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lastRenderedPageBreak/>
        <w:t>- туристско-краеведческая деятельность.</w:t>
      </w:r>
    </w:p>
    <w:p w:rsidR="004C0A40" w:rsidRP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 xml:space="preserve">Внеурочная деятельность в Школе реализуется за счет регулярных (проводимых на постоянной основе и включенных в расписание) и нерегулярных (не </w:t>
      </w:r>
      <w:proofErr w:type="spellStart"/>
      <w:r w:rsidRPr="004C0A40">
        <w:rPr>
          <w:rFonts w:ascii="Times New Roman" w:hAnsi="Times New Roman"/>
          <w:sz w:val="28"/>
          <w:szCs w:val="28"/>
        </w:rPr>
        <w:t>регламентирующихся</w:t>
      </w:r>
      <w:proofErr w:type="spellEnd"/>
      <w:r w:rsidRPr="004C0A40">
        <w:rPr>
          <w:rFonts w:ascii="Times New Roman" w:hAnsi="Times New Roman"/>
          <w:sz w:val="28"/>
          <w:szCs w:val="28"/>
        </w:rPr>
        <w:t xml:space="preserve"> расписанием) занятий.</w:t>
      </w:r>
    </w:p>
    <w:p w:rsidR="004C0A40" w:rsidRDefault="004C0A40" w:rsidP="004C0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A40">
        <w:rPr>
          <w:rFonts w:ascii="Times New Roman" w:hAnsi="Times New Roman"/>
          <w:sz w:val="28"/>
          <w:szCs w:val="28"/>
        </w:rPr>
        <w:t>Нерегулярные занятия внеурочной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A40">
        <w:rPr>
          <w:rFonts w:ascii="Times New Roman" w:hAnsi="Times New Roman"/>
          <w:sz w:val="28"/>
          <w:szCs w:val="28"/>
        </w:rPr>
        <w:t xml:space="preserve">могут проводиться в соответствии с планом жизнедеятельности класса, планом работы группы продленного дня, планом воспитательной работы Школы. </w:t>
      </w:r>
    </w:p>
    <w:p w:rsidR="0057556B" w:rsidRDefault="0057556B" w:rsidP="00575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56B">
        <w:rPr>
          <w:rFonts w:ascii="Times New Roman" w:hAnsi="Times New Roman"/>
          <w:sz w:val="28"/>
          <w:szCs w:val="28"/>
        </w:rPr>
        <w:t>Часы внеурочной деятельности могут быть реализованы как в течение учебной</w:t>
      </w:r>
      <w:r>
        <w:rPr>
          <w:rFonts w:ascii="Times New Roman" w:hAnsi="Times New Roman"/>
          <w:sz w:val="28"/>
          <w:szCs w:val="28"/>
        </w:rPr>
        <w:t xml:space="preserve"> недели, так и в период каникул</w:t>
      </w:r>
      <w:r w:rsidRPr="0057556B">
        <w:rPr>
          <w:rFonts w:ascii="Times New Roman" w:hAnsi="Times New Roman"/>
          <w:sz w:val="28"/>
          <w:szCs w:val="28"/>
        </w:rPr>
        <w:t xml:space="preserve">.  </w:t>
      </w:r>
      <w:r w:rsidR="004C0A40" w:rsidRPr="004C0A40">
        <w:rPr>
          <w:rFonts w:ascii="Times New Roman" w:hAnsi="Times New Roman"/>
          <w:sz w:val="28"/>
          <w:szCs w:val="28"/>
        </w:rPr>
        <w:t>Продол</w:t>
      </w:r>
      <w:r w:rsidR="001E4F68">
        <w:rPr>
          <w:rFonts w:ascii="Times New Roman" w:hAnsi="Times New Roman"/>
          <w:sz w:val="28"/>
          <w:szCs w:val="28"/>
        </w:rPr>
        <w:t>жительность занятий: от 30 до 45</w:t>
      </w:r>
      <w:r w:rsidR="004C0A40" w:rsidRPr="004C0A40">
        <w:rPr>
          <w:rFonts w:ascii="Times New Roman" w:hAnsi="Times New Roman"/>
          <w:sz w:val="28"/>
          <w:szCs w:val="28"/>
        </w:rPr>
        <w:t xml:space="preserve"> минут.</w:t>
      </w:r>
    </w:p>
    <w:p w:rsidR="00E546E7" w:rsidRPr="00E546E7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При организации внеурочной деятельности непосредственно в образовательной организации в этой работе принима</w:t>
      </w:r>
      <w:r w:rsidR="0057556B">
        <w:rPr>
          <w:rFonts w:ascii="Times New Roman" w:hAnsi="Times New Roman"/>
          <w:sz w:val="28"/>
          <w:szCs w:val="28"/>
        </w:rPr>
        <w:t>ют</w:t>
      </w:r>
      <w:r w:rsidRPr="00E546E7">
        <w:rPr>
          <w:rFonts w:ascii="Times New Roman" w:hAnsi="Times New Roman"/>
          <w:sz w:val="28"/>
          <w:szCs w:val="28"/>
        </w:rPr>
        <w:t xml:space="preserve"> участие педагогические работники данной организации (учителя начальных классов, учителя-предметники, классные руководители, педагоги дополнительного образования, педагоги-организаторы, старшая вожатая, педагог-библиотекарь, педагог-психолог, логопед, социальный педагог). </w:t>
      </w:r>
    </w:p>
    <w:p w:rsidR="00E546E7" w:rsidRPr="00E546E7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Для реализации Плана </w:t>
      </w:r>
      <w:r w:rsidR="004C0A40" w:rsidRPr="004C0A40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E546E7">
        <w:rPr>
          <w:rFonts w:ascii="Times New Roman" w:hAnsi="Times New Roman"/>
          <w:sz w:val="28"/>
          <w:szCs w:val="28"/>
        </w:rPr>
        <w:t>используются учебные кабинеты, кабинеты центра образования «Точка роста», компьютерный класс, библиотека, музейная комната, помещения для занятий в кружках школы, актовый зал, кабинет воспитательной работы, спортивный зал, многофункциональная спортивная площадка.</w:t>
      </w:r>
    </w:p>
    <w:p w:rsidR="00E546E7" w:rsidRPr="00E546E7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В целях реализации плана внеурочной деятельности Школой предусмотрено использование ресурсов других организаций, включая организации дополнительного образования, профессиональные образовательные организаций, организации культуры, физкультурно-спортивные и иные организации.</w:t>
      </w:r>
    </w:p>
    <w:p w:rsidR="004E6826" w:rsidRDefault="00E546E7" w:rsidP="00E54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Координирующую роль в организации внеурочной деятельности выполняют учителя, заместител</w:t>
      </w:r>
      <w:r w:rsidR="00B7114F">
        <w:rPr>
          <w:rFonts w:ascii="Times New Roman" w:hAnsi="Times New Roman"/>
          <w:sz w:val="28"/>
          <w:szCs w:val="28"/>
        </w:rPr>
        <w:t>и</w:t>
      </w:r>
      <w:r w:rsidRPr="00E546E7">
        <w:rPr>
          <w:rFonts w:ascii="Times New Roman" w:hAnsi="Times New Roman"/>
          <w:sz w:val="28"/>
          <w:szCs w:val="28"/>
        </w:rPr>
        <w:t xml:space="preserve"> директора по учебно-воспитательной работе.</w:t>
      </w:r>
    </w:p>
    <w:p w:rsidR="00AB7A45" w:rsidRPr="00E546E7" w:rsidRDefault="00AB7A45" w:rsidP="00AB7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6E7">
        <w:rPr>
          <w:rFonts w:ascii="Times New Roman" w:hAnsi="Times New Roman"/>
          <w:sz w:val="28"/>
          <w:szCs w:val="28"/>
        </w:rPr>
        <w:t xml:space="preserve">В первые три дня учебного года для обучающихся и их родителей (законных представителей) традиционно проводится презентация, которая позволяет школьникам определиться с выбором индивидуальной образовательной траектории в условиях внеурочной деятельности. Классные руководители, другие педагоги школы обязаны помочь </w:t>
      </w:r>
      <w:proofErr w:type="gramStart"/>
      <w:r w:rsidRPr="00E546E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546E7">
        <w:rPr>
          <w:rFonts w:ascii="Times New Roman" w:hAnsi="Times New Roman"/>
          <w:sz w:val="28"/>
          <w:szCs w:val="28"/>
        </w:rPr>
        <w:t xml:space="preserve"> осуществить выбор. В дальнейшем, в соответствии со своим выбором, </w:t>
      </w:r>
      <w:proofErr w:type="gramStart"/>
      <w:r w:rsidRPr="00E546E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546E7">
        <w:rPr>
          <w:rFonts w:ascii="Times New Roman" w:hAnsi="Times New Roman"/>
          <w:sz w:val="28"/>
          <w:szCs w:val="28"/>
        </w:rPr>
        <w:t xml:space="preserve"> занимаются по программам в течение всего учебного года.</w:t>
      </w:r>
    </w:p>
    <w:p w:rsidR="00AB7A45" w:rsidRPr="00E546E7" w:rsidRDefault="00AB7A45" w:rsidP="00E5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E34" w:rsidRDefault="00946E34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6E34" w:rsidRDefault="00946E34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6E34" w:rsidRDefault="00946E34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6E34" w:rsidRDefault="00946E34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3E0C" w:rsidRPr="00083C30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</w:t>
      </w:r>
    </w:p>
    <w:p w:rsidR="00F03E0C" w:rsidRPr="00083C30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083C30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Pr="00083C30">
        <w:rPr>
          <w:rFonts w:ascii="Times New Roman" w:hAnsi="Times New Roman"/>
          <w:b/>
          <w:sz w:val="28"/>
          <w:szCs w:val="28"/>
        </w:rPr>
        <w:t xml:space="preserve"> СОШ (начальное общее образование)</w:t>
      </w:r>
    </w:p>
    <w:p w:rsidR="00F93836" w:rsidRPr="00083C30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 xml:space="preserve">на </w:t>
      </w:r>
      <w:r w:rsidR="00664BB8" w:rsidRPr="00664BB8">
        <w:rPr>
          <w:rFonts w:ascii="Times New Roman" w:hAnsi="Times New Roman"/>
          <w:b/>
          <w:sz w:val="28"/>
          <w:szCs w:val="28"/>
        </w:rPr>
        <w:t>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="00664BB8" w:rsidRPr="00664BB8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="00664BB8" w:rsidRPr="00664BB8">
        <w:rPr>
          <w:rFonts w:ascii="Times New Roman" w:hAnsi="Times New Roman"/>
          <w:b/>
          <w:sz w:val="28"/>
          <w:szCs w:val="28"/>
        </w:rPr>
        <w:t xml:space="preserve"> </w:t>
      </w:r>
      <w:r w:rsidRPr="00083C30">
        <w:rPr>
          <w:rFonts w:ascii="Times New Roman" w:hAnsi="Times New Roman"/>
          <w:b/>
          <w:sz w:val="28"/>
          <w:szCs w:val="28"/>
        </w:rPr>
        <w:t xml:space="preserve">учебный год </w:t>
      </w:r>
      <w:r w:rsidRPr="00083C30">
        <w:rPr>
          <w:rFonts w:ascii="Times New Roman" w:hAnsi="Times New Roman"/>
          <w:sz w:val="28"/>
          <w:szCs w:val="28"/>
        </w:rPr>
        <w:t>(пятидневная учебная неделя)</w:t>
      </w:r>
    </w:p>
    <w:p w:rsidR="00F03E0C" w:rsidRDefault="00F03E0C" w:rsidP="00F03E0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705"/>
        <w:gridCol w:w="699"/>
        <w:gridCol w:w="699"/>
        <w:gridCol w:w="699"/>
        <w:gridCol w:w="699"/>
      </w:tblGrid>
      <w:tr w:rsidR="00AD5122" w:rsidTr="00C34E1F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2796" w:type="dxa"/>
            <w:gridSpan w:val="4"/>
            <w:shd w:val="clear" w:color="auto" w:fill="auto"/>
          </w:tcPr>
          <w:p w:rsidR="00F03E0C" w:rsidRDefault="00F03E0C" w:rsidP="00F03E0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F03E0C" w:rsidTr="00C34E1F">
        <w:trPr>
          <w:trHeight w:val="3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 w:rsidP="00765DE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 w:rsidP="00765DE9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 w:rsidP="00765DE9">
            <w:pPr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765D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</w:tr>
      <w:tr w:rsidR="00E83A80" w:rsidTr="00C34E1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6E" w:rsidRDefault="000B606E" w:rsidP="000B6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Информационно-просветительское, ц</w:t>
            </w:r>
            <w:r w:rsidRPr="00E83A80">
              <w:rPr>
                <w:rFonts w:ascii="Times New Roman" w:hAnsi="Times New Roman"/>
                <w:sz w:val="20"/>
                <w:szCs w:val="20"/>
              </w:rPr>
              <w:t>енностное развитие</w:t>
            </w:r>
          </w:p>
          <w:p w:rsidR="00E83A80" w:rsidRPr="003322F0" w:rsidRDefault="000B606E" w:rsidP="000B6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466AF1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466AF1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6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8C4887" w:rsidRDefault="00E83A80" w:rsidP="00E83A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C34E1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Спортивно-оздоровительная деятельность </w:t>
            </w:r>
            <w:r w:rsidR="00104F61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  <w:p w:rsidR="00E83A80" w:rsidRPr="003322F0" w:rsidRDefault="00E83A80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«Азбука дорожной безопасности»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C34E1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Занятия в школьном спортивном клубе, динамические паузы, спортивные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C34E1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Проектно-исследовательская деятельность </w:t>
            </w:r>
            <w:r w:rsidR="00C13798">
              <w:rPr>
                <w:rFonts w:ascii="Times New Roman" w:hAnsi="Times New Roman"/>
                <w:sz w:val="20"/>
                <w:szCs w:val="20"/>
              </w:rPr>
              <w:t xml:space="preserve"> (1 час)</w:t>
            </w:r>
          </w:p>
          <w:p w:rsidR="00E83A80" w:rsidRPr="003322F0" w:rsidRDefault="00E83A80" w:rsidP="00450E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183E80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«Удивительное рядом»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374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A80" w:rsidTr="008C488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«Юннаты»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80" w:rsidRPr="007003C6" w:rsidRDefault="004640DF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8C48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3322F0" w:rsidRDefault="00E83A80" w:rsidP="00E1111C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Коммуникативная деятельность </w:t>
            </w:r>
            <w:r w:rsidR="00C13798">
              <w:rPr>
                <w:rFonts w:ascii="Times New Roman" w:hAnsi="Times New Roman"/>
                <w:sz w:val="20"/>
                <w:szCs w:val="20"/>
              </w:rPr>
              <w:t>(1 час)</w:t>
            </w:r>
          </w:p>
          <w:p w:rsidR="00E83A80" w:rsidRPr="003322F0" w:rsidRDefault="00E83A80" w:rsidP="00E11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707F19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«Раскрываем секреты текста»</w:t>
            </w:r>
          </w:p>
          <w:p w:rsidR="00E83A80" w:rsidRPr="007003C6" w:rsidRDefault="00E83A80" w:rsidP="00AD5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8C4887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3322F0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Художественно-эстетическая творческая деятельность </w:t>
            </w:r>
            <w:r w:rsidR="00C13798">
              <w:rPr>
                <w:rFonts w:ascii="Times New Roman" w:hAnsi="Times New Roman"/>
                <w:sz w:val="20"/>
                <w:szCs w:val="20"/>
              </w:rPr>
              <w:t>(2 час)</w:t>
            </w:r>
          </w:p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A80" w:rsidRPr="003322F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A8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Уроки милосердия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80" w:rsidRPr="007003C6" w:rsidRDefault="00E83A80" w:rsidP="00664BB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8C4887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8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КТД (фестивали, концерты, творческие вечера, акции, предметные недели)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КТД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7003C6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8C488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1666FE">
              <w:rPr>
                <w:rFonts w:ascii="Times New Roman" w:hAnsi="Times New Roman"/>
                <w:sz w:val="20"/>
                <w:szCs w:val="20"/>
              </w:rPr>
              <w:t>Информационная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798">
              <w:rPr>
                <w:rFonts w:ascii="Times New Roman" w:hAnsi="Times New Roman"/>
                <w:sz w:val="20"/>
                <w:szCs w:val="20"/>
              </w:rPr>
              <w:t>(1 час)</w:t>
            </w:r>
          </w:p>
          <w:p w:rsidR="00E83A8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B041DB" w:rsidRDefault="00E83A80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80" w:rsidRPr="00B041DB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B041DB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B041DB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B041DB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B041DB" w:rsidRDefault="00A33559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C34E1F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1666FE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C13B5D" w:rsidRDefault="00E83A80" w:rsidP="00F053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информационной культуры»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A80" w:rsidTr="00C34E1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1111C">
            <w:pPr>
              <w:rPr>
                <w:rFonts w:ascii="Times New Roman" w:hAnsi="Times New Roman"/>
                <w:sz w:val="20"/>
                <w:szCs w:val="20"/>
              </w:rPr>
            </w:pPr>
            <w:r w:rsidRPr="001666FE">
              <w:rPr>
                <w:rFonts w:ascii="Times New Roman" w:hAnsi="Times New Roman"/>
                <w:sz w:val="20"/>
                <w:szCs w:val="20"/>
              </w:rPr>
              <w:t>Интеллектуальные марафоны</w:t>
            </w:r>
            <w:r w:rsidR="00C13798">
              <w:rPr>
                <w:rFonts w:ascii="Times New Roman" w:hAnsi="Times New Roman"/>
                <w:sz w:val="20"/>
                <w:szCs w:val="20"/>
              </w:rPr>
              <w:t xml:space="preserve"> (1 час)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3A80" w:rsidRDefault="00E83A80" w:rsidP="00E11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Олимпиады, интеллектуальные конкурсы и игры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Олимпиады, интеллектуальные конкурсы и игры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C34E1F">
        <w:trPr>
          <w:trHeight w:val="1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80" w:rsidRDefault="00E83A80" w:rsidP="001666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«Учение с увлечением!»</w:t>
            </w:r>
            <w:r w:rsidR="00C13798">
              <w:rPr>
                <w:rFonts w:ascii="Times New Roman" w:hAnsi="Times New Roman"/>
                <w:sz w:val="20"/>
                <w:szCs w:val="20"/>
              </w:rPr>
              <w:t xml:space="preserve"> (1 час)</w:t>
            </w:r>
          </w:p>
          <w:p w:rsidR="00E83A80" w:rsidRDefault="00E83A80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83A80" w:rsidTr="00C34E1F">
        <w:trPr>
          <w:trHeight w:val="1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A80" w:rsidRPr="001666FE" w:rsidRDefault="00E83A80" w:rsidP="00765D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AD5122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>«РДШ», «</w:t>
            </w:r>
            <w:r>
              <w:rPr>
                <w:rFonts w:ascii="Times New Roman" w:hAnsi="Times New Roman"/>
                <w:sz w:val="20"/>
                <w:szCs w:val="20"/>
              </w:rPr>
              <w:t>Орлята России</w:t>
            </w:r>
            <w:r w:rsidRPr="00AD51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83A80" w:rsidTr="00C34E1F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E83A80" w:rsidTr="00C34E1F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 w:rsidP="00765D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F03E0C" w:rsidRPr="00F03E0C" w:rsidRDefault="00F03E0C" w:rsidP="00F03E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2334" w:rsidRPr="00D174ED" w:rsidRDefault="00FC2334" w:rsidP="00FC2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C2334" w:rsidRDefault="00FC2334" w:rsidP="00FC2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к плану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5-9</w:t>
      </w:r>
      <w:r w:rsidRPr="00D174ED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FC2334" w:rsidRPr="00D174ED" w:rsidRDefault="00FC2334" w:rsidP="00FC2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 xml:space="preserve">на </w:t>
      </w:r>
      <w:r w:rsidR="00664BB8" w:rsidRPr="00664BB8">
        <w:rPr>
          <w:rFonts w:ascii="Times New Roman" w:hAnsi="Times New Roman"/>
          <w:b/>
          <w:sz w:val="28"/>
          <w:szCs w:val="28"/>
        </w:rPr>
        <w:t>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="00664BB8" w:rsidRPr="00664BB8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="00664BB8" w:rsidRPr="00664BB8">
        <w:rPr>
          <w:rFonts w:ascii="Times New Roman" w:hAnsi="Times New Roman"/>
          <w:b/>
          <w:sz w:val="28"/>
          <w:szCs w:val="28"/>
        </w:rPr>
        <w:t xml:space="preserve"> </w:t>
      </w:r>
      <w:r w:rsidRPr="00D174ED">
        <w:rPr>
          <w:rFonts w:ascii="Times New Roman" w:hAnsi="Times New Roman"/>
          <w:b/>
          <w:sz w:val="28"/>
          <w:szCs w:val="28"/>
        </w:rPr>
        <w:t>учебный год</w:t>
      </w:r>
    </w:p>
    <w:p w:rsidR="00DB63E9" w:rsidRPr="00DB63E9" w:rsidRDefault="00A361EE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ab/>
      </w:r>
      <w:r w:rsidR="00DB63E9" w:rsidRPr="00DB63E9">
        <w:rPr>
          <w:rFonts w:ascii="Times New Roman" w:eastAsiaTheme="minorHAnsi" w:hAnsi="Times New Roman"/>
          <w:sz w:val="28"/>
          <w:szCs w:val="28"/>
        </w:rPr>
        <w:t>Внеурочная деятельность – это образовательная деятельность, осуществляемая в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</w:t>
      </w:r>
      <w:r w:rsidR="007A043B">
        <w:rPr>
          <w:rFonts w:ascii="Times New Roman" w:eastAsiaTheme="minorHAnsi" w:hAnsi="Times New Roman"/>
          <w:sz w:val="28"/>
          <w:szCs w:val="28"/>
        </w:rPr>
        <w:t xml:space="preserve">формах, отличных от </w:t>
      </w:r>
      <w:proofErr w:type="gramStart"/>
      <w:r w:rsidR="007A043B">
        <w:rPr>
          <w:rFonts w:ascii="Times New Roman" w:eastAsiaTheme="minorHAnsi" w:hAnsi="Times New Roman"/>
          <w:sz w:val="28"/>
          <w:szCs w:val="28"/>
        </w:rPr>
        <w:t>классно-</w:t>
      </w:r>
      <w:r w:rsidR="00DB63E9" w:rsidRPr="00DB63E9">
        <w:rPr>
          <w:rFonts w:ascii="Times New Roman" w:eastAsiaTheme="minorHAnsi" w:hAnsi="Times New Roman"/>
          <w:sz w:val="28"/>
          <w:szCs w:val="28"/>
        </w:rPr>
        <w:t>урочной</w:t>
      </w:r>
      <w:proofErr w:type="gramEnd"/>
      <w:r w:rsidR="00DB63E9" w:rsidRPr="00DB63E9">
        <w:rPr>
          <w:rFonts w:ascii="Times New Roman" w:eastAsiaTheme="minorHAnsi" w:hAnsi="Times New Roman"/>
          <w:sz w:val="28"/>
          <w:szCs w:val="28"/>
        </w:rPr>
        <w:t>, и направленная на достижение школьниками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</w:t>
      </w:r>
      <w:r w:rsidR="00DB63E9" w:rsidRPr="00DB63E9">
        <w:rPr>
          <w:rFonts w:ascii="Times New Roman" w:eastAsiaTheme="minorHAnsi" w:hAnsi="Times New Roman"/>
          <w:sz w:val="28"/>
          <w:szCs w:val="28"/>
        </w:rPr>
        <w:t xml:space="preserve">личностных, </w:t>
      </w:r>
      <w:proofErr w:type="spellStart"/>
      <w:r w:rsidR="00DB63E9" w:rsidRPr="00DB63E9">
        <w:rPr>
          <w:rFonts w:ascii="Times New Roman" w:eastAsiaTheme="minorHAnsi" w:hAnsi="Times New Roman"/>
          <w:sz w:val="28"/>
          <w:szCs w:val="28"/>
        </w:rPr>
        <w:t>метапредметных</w:t>
      </w:r>
      <w:proofErr w:type="spellEnd"/>
      <w:r w:rsidR="00DB63E9" w:rsidRPr="00DB63E9">
        <w:rPr>
          <w:rFonts w:ascii="Times New Roman" w:eastAsiaTheme="minorHAnsi" w:hAnsi="Times New Roman"/>
          <w:sz w:val="28"/>
          <w:szCs w:val="28"/>
        </w:rPr>
        <w:t xml:space="preserve"> и предметных результатов.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 xml:space="preserve">Внеурочная деятельность направлена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DB63E9">
        <w:rPr>
          <w:rFonts w:ascii="Times New Roman" w:eastAsiaTheme="minorHAnsi" w:hAnsi="Times New Roman"/>
          <w:sz w:val="28"/>
          <w:szCs w:val="28"/>
        </w:rPr>
        <w:t>: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lastRenderedPageBreak/>
        <w:t>1) создание условий для развития личности ребёнка, развитие его мотивации 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познанию и творчеству;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 xml:space="preserve">2) приобщение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DB63E9">
        <w:rPr>
          <w:rFonts w:ascii="Times New Roman" w:eastAsiaTheme="minorHAnsi" w:hAnsi="Times New Roman"/>
          <w:sz w:val="28"/>
          <w:szCs w:val="28"/>
        </w:rPr>
        <w:t xml:space="preserve"> к общечеловеческим и национальным ценностям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традициям (включая региональные социально-культурные особенности);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3) профилактику асоциального поведения;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4) создание условий для социального, культурного и профессионального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самоопределения, творческой самореализации школьника, его интеграции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систему отечественной и мировой культуры;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5) обеспечение целостности процесса психического и физического, умственного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духовного развития личности обучающегося;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6) развитие взаимодействия педагогов с семьями обучающихся.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Цель организации внеурочной деятельности – обеспечение достижения</w:t>
      </w:r>
    </w:p>
    <w:p w:rsidR="00DB63E9" w:rsidRPr="00DB63E9" w:rsidRDefault="00DB63E9" w:rsidP="00DB63E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планируемых результатов Стандарта: создание условий для становления и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личности обучающихся, формирования их общей культуры, духовно-нравственного,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гражданского, социального, интеллектуального развития, самосовершенствования,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обеспечивающего их социальную успешность, развития творческих способностей,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сохранения и укрепления здоровья. Таким образом, основной целью организации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24077">
        <w:rPr>
          <w:rFonts w:ascii="Times New Roman" w:eastAsiaTheme="minorHAnsi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eastAsiaTheme="minorHAnsi" w:hAnsi="Times New Roman"/>
          <w:sz w:val="28"/>
          <w:szCs w:val="28"/>
        </w:rPr>
        <w:t xml:space="preserve">Школы </w:t>
      </w:r>
      <w:r w:rsidRPr="00DB63E9">
        <w:rPr>
          <w:rFonts w:ascii="Times New Roman" w:eastAsiaTheme="minorHAnsi" w:hAnsi="Times New Roman"/>
          <w:sz w:val="28"/>
          <w:szCs w:val="28"/>
        </w:rPr>
        <w:t>является формирование ключевых компетенций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учащихся: информационной, коммуникативной, проблемной, кооперативной или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компетенции по работе в сотрудничестве.</w:t>
      </w:r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Результат внеурочной деятельности - развитие на основе освоения универсальных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учебных действий, познания и освоения мира – личности обучающегося, его активной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учебно-познавательной деятельности, формирование его готовности к саморазвитию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непрерывному образованию. </w:t>
      </w:r>
    </w:p>
    <w:p w:rsidR="00A361EE" w:rsidRDefault="00A361EE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 xml:space="preserve">Внеурочная деятельность организуется по направлениям развития личности школьника: спортивно-оздоровительное, духовно-нравственное, социальное, </w:t>
      </w:r>
      <w:proofErr w:type="spellStart"/>
      <w:r w:rsidRPr="00A361EE">
        <w:rPr>
          <w:rFonts w:ascii="Times New Roman" w:eastAsiaTheme="minorHAnsi" w:hAnsi="Times New Roman"/>
          <w:sz w:val="28"/>
          <w:szCs w:val="28"/>
        </w:rPr>
        <w:t>общеинтеллектуальное</w:t>
      </w:r>
      <w:proofErr w:type="spellEnd"/>
      <w:r w:rsidRPr="00A361EE">
        <w:rPr>
          <w:rFonts w:ascii="Times New Roman" w:eastAsiaTheme="minorHAnsi" w:hAnsi="Times New Roman"/>
          <w:sz w:val="28"/>
          <w:szCs w:val="28"/>
        </w:rPr>
        <w:t>, общекультурное и с учетом намеченных задач внеурочной деятельности.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 связи с выбранной моделью построения плана внеурочной деятельности внимание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уделяется следующим: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 по учебным предметам образовательной программы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(учебные курсы, учебные модули по выбору обучающихся, родителей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(законных представителей) несовершеннолетних обучающихся, в том числе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предусматривающие углубленное изучение учебных предметов, с целью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удовлетворения различных интересов обучающихся, потребностей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физическом развитии и совершенствовании, а также учитывающие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этнокультурные интересы;</w:t>
      </w:r>
      <w:proofErr w:type="gramEnd"/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 по формированию функциональной грамотности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(читательской, математической, естественно-научной, финансовой)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DB63E9">
        <w:rPr>
          <w:rFonts w:ascii="Times New Roman" w:eastAsiaTheme="minorHAnsi" w:hAnsi="Times New Roman"/>
          <w:sz w:val="28"/>
          <w:szCs w:val="28"/>
        </w:rPr>
        <w:t xml:space="preserve"> (интегрированные курсы, </w:t>
      </w:r>
      <w:proofErr w:type="spellStart"/>
      <w:r w:rsidRPr="00DB63E9">
        <w:rPr>
          <w:rFonts w:ascii="Times New Roman" w:eastAsiaTheme="minorHAnsi" w:hAnsi="Times New Roman"/>
          <w:sz w:val="28"/>
          <w:szCs w:val="28"/>
        </w:rPr>
        <w:t>метапредметные</w:t>
      </w:r>
      <w:proofErr w:type="spellEnd"/>
      <w:r w:rsidRPr="00DB63E9">
        <w:rPr>
          <w:rFonts w:ascii="Times New Roman" w:eastAsiaTheme="minorHAnsi" w:hAnsi="Times New Roman"/>
          <w:sz w:val="28"/>
          <w:szCs w:val="28"/>
        </w:rPr>
        <w:t xml:space="preserve"> кружки,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факультативы, научные сообщества, в том числе направленные на реализацию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проектной и исследовательской деятельности);</w:t>
      </w:r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деятельность, направленную на реализацию комплекса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воспитательных мероприятий на уровне образовательной организации, </w:t>
      </w:r>
      <w:r w:rsidRPr="00DB63E9">
        <w:rPr>
          <w:rFonts w:ascii="Times New Roman" w:eastAsiaTheme="minorHAnsi" w:hAnsi="Times New Roman"/>
          <w:sz w:val="28"/>
          <w:szCs w:val="28"/>
        </w:rPr>
        <w:lastRenderedPageBreak/>
        <w:t>класса,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занятия, в том числе в творческих объединениях по интересам, культурные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социальные практики с учетом историко-культурной и этнической специфики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региона, потребностей обучающихся, родителей (законных представителей)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несовершеннолетних обучающихся;</w:t>
      </w:r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 по развитию личности, ее способностей,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удовлетворения образовательных потребностей и интересов, самореализации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обучающихся, в том числе одаренных, через организацию социальных практик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 xml:space="preserve">(в том числе </w:t>
      </w:r>
      <w:proofErr w:type="spellStart"/>
      <w:r w:rsidRPr="00DB63E9">
        <w:rPr>
          <w:rFonts w:ascii="Times New Roman" w:eastAsiaTheme="minorHAnsi" w:hAnsi="Times New Roman"/>
          <w:sz w:val="28"/>
          <w:szCs w:val="28"/>
        </w:rPr>
        <w:t>волонтёрство</w:t>
      </w:r>
      <w:proofErr w:type="spellEnd"/>
      <w:r w:rsidRPr="00DB63E9">
        <w:rPr>
          <w:rFonts w:ascii="Times New Roman" w:eastAsiaTheme="minorHAnsi" w:hAnsi="Times New Roman"/>
          <w:sz w:val="28"/>
          <w:szCs w:val="28"/>
        </w:rPr>
        <w:t>), включая общественно полезную деятельность,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профессиональные пробы, развитие глобальных компетенций, формирование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предпринимательских навыков, практическую подготовку, использование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возможностей организаций дополнительного образования, профессиональных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образовательных организаций и социальных партнеров в профессионально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DB63E9">
        <w:rPr>
          <w:rFonts w:ascii="Times New Roman" w:eastAsiaTheme="minorHAnsi" w:hAnsi="Times New Roman"/>
          <w:sz w:val="28"/>
          <w:szCs w:val="28"/>
        </w:rPr>
        <w:t>производственном окружении;</w:t>
      </w:r>
      <w:proofErr w:type="gramEnd"/>
    </w:p>
    <w:p w:rsid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деятельность, направленную на организацию педагогической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поддержки обучающихся (проектирование индивидуальных образовательных</w:t>
      </w:r>
      <w:r>
        <w:rPr>
          <w:rFonts w:ascii="Times New Roman" w:eastAsiaTheme="minorHAnsi" w:hAnsi="Times New Roman"/>
          <w:sz w:val="28"/>
          <w:szCs w:val="28"/>
        </w:rPr>
        <w:t xml:space="preserve"> маршрутов, работа наставников, педагогов-психологов);</w:t>
      </w:r>
    </w:p>
    <w:p w:rsidR="00DB63E9" w:rsidRPr="00DB63E9" w:rsidRDefault="00DB63E9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63E9">
        <w:rPr>
          <w:rFonts w:ascii="Times New Roman" w:eastAsiaTheme="minorHAnsi" w:hAnsi="Times New Roman"/>
          <w:sz w:val="28"/>
          <w:szCs w:val="28"/>
        </w:rPr>
        <w:t>внеурочную деятельность, направленную на обеспечение благополучия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обучающихся в пространстве общеобразовательной школы (безопасности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жизни и здоровья школьников, безопасных межличностных отношений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учебных группах, профилактики неуспеваемости, профилактики различных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рисков, возникающих в процессе взаимодействия школьника с окружающей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B63E9">
        <w:rPr>
          <w:rFonts w:ascii="Times New Roman" w:eastAsiaTheme="minorHAnsi" w:hAnsi="Times New Roman"/>
          <w:sz w:val="28"/>
          <w:szCs w:val="28"/>
        </w:rPr>
        <w:t>средой, социальной защиты учащихся).</w:t>
      </w:r>
    </w:p>
    <w:p w:rsidR="00A361EE" w:rsidRDefault="00A361EE" w:rsidP="00DB63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 xml:space="preserve">При организации внеурочной деятельности </w:t>
      </w:r>
      <w:proofErr w:type="gramStart"/>
      <w:r w:rsidRPr="00A361EE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A361EE">
        <w:rPr>
          <w:rFonts w:ascii="Times New Roman" w:eastAsiaTheme="minorHAnsi" w:hAnsi="Times New Roman"/>
          <w:sz w:val="28"/>
          <w:szCs w:val="28"/>
        </w:rPr>
        <w:t xml:space="preserve"> учитывается различие между результатами и эффектами этой деятельности.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Воспитательный результат внеурочной деятельности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–</w:t>
      </w:r>
      <w:r w:rsidR="00DB63E9">
        <w:rPr>
          <w:rFonts w:ascii="Times New Roman" w:eastAsiaTheme="minorHAnsi" w:hAnsi="Times New Roman"/>
          <w:sz w:val="28"/>
          <w:szCs w:val="28"/>
        </w:rPr>
        <w:t xml:space="preserve"> н</w:t>
      </w:r>
      <w:r w:rsidRPr="00A361EE">
        <w:rPr>
          <w:rFonts w:ascii="Times New Roman" w:eastAsiaTheme="minorHAnsi" w:hAnsi="Times New Roman"/>
          <w:sz w:val="28"/>
          <w:szCs w:val="28"/>
        </w:rPr>
        <w:t>епосредс</w:t>
      </w:r>
      <w:r>
        <w:rPr>
          <w:rFonts w:ascii="Times New Roman" w:eastAsiaTheme="minorHAnsi" w:hAnsi="Times New Roman"/>
          <w:sz w:val="28"/>
          <w:szCs w:val="28"/>
        </w:rPr>
        <w:t>твенное духовно-</w:t>
      </w:r>
      <w:r w:rsidRPr="00A361EE">
        <w:rPr>
          <w:rFonts w:ascii="Times New Roman" w:eastAsiaTheme="minorHAnsi" w:hAnsi="Times New Roman"/>
          <w:sz w:val="28"/>
          <w:szCs w:val="28"/>
        </w:rPr>
        <w:t>нравственное приобретение ребенка благодаря его участию в том или ином виде деятельности.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Воспитательный эффект внеурочной деятельности – влияние того или иного духовно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A361EE">
        <w:rPr>
          <w:rFonts w:ascii="Times New Roman" w:eastAsiaTheme="minorHAnsi" w:hAnsi="Times New Roman"/>
          <w:sz w:val="28"/>
          <w:szCs w:val="28"/>
        </w:rPr>
        <w:t>нравственного приобретения на процесс развития личности ребенка.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Воспитательные результаты внеурочной деятельности распределяются по трем уровням:</w:t>
      </w:r>
    </w:p>
    <w:p w:rsidR="00A361EE" w:rsidRP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первый уровень результатов – приобретение школьником социальных знаний, первичного понимания социальной реальности и повседневной жизни;</w:t>
      </w:r>
    </w:p>
    <w:p w:rsidR="00A361EE" w:rsidRP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A361EE" w:rsidRP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61EE">
        <w:rPr>
          <w:rFonts w:ascii="Times New Roman" w:eastAsiaTheme="minorHAnsi" w:hAnsi="Times New Roman"/>
          <w:sz w:val="28"/>
          <w:szCs w:val="28"/>
        </w:rPr>
        <w:t>третий уровень результатов – получение школьником опыта самостоятельного общественного действия.</w:t>
      </w:r>
    </w:p>
    <w:p w:rsidR="00A361EE" w:rsidRPr="00A361EE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361EE">
        <w:rPr>
          <w:rFonts w:ascii="Times New Roman" w:eastAsiaTheme="minorHAnsi" w:hAnsi="Times New Roman"/>
          <w:sz w:val="28"/>
          <w:szCs w:val="28"/>
        </w:rPr>
        <w:t xml:space="preserve">Содержание занятий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объединения, круглые столы, конференции, диспуты, школьные научные общества, олимпиады, конкурсы, соревнования, поисковые и научные </w:t>
      </w:r>
      <w:r w:rsidRPr="00A361EE">
        <w:rPr>
          <w:rFonts w:ascii="Times New Roman" w:eastAsiaTheme="minorHAnsi" w:hAnsi="Times New Roman"/>
          <w:sz w:val="28"/>
          <w:szCs w:val="28"/>
        </w:rPr>
        <w:lastRenderedPageBreak/>
        <w:t>исследования, общественно полезные практики и т.д.</w:t>
      </w:r>
      <w:proofErr w:type="gramEnd"/>
      <w:r w:rsidR="00DB63E9" w:rsidRPr="00DB63E9">
        <w:rPr>
          <w:rFonts w:ascii="Times New Roman" w:eastAsiaTheme="minorHAnsi" w:hAnsi="Times New Roman"/>
          <w:sz w:val="28"/>
          <w:szCs w:val="28"/>
        </w:rPr>
        <w:tab/>
        <w:t>Продолжительность занятий – 4</w:t>
      </w:r>
      <w:r w:rsidR="001E4F68">
        <w:rPr>
          <w:rFonts w:ascii="Times New Roman" w:eastAsiaTheme="minorHAnsi" w:hAnsi="Times New Roman"/>
          <w:sz w:val="28"/>
          <w:szCs w:val="28"/>
        </w:rPr>
        <w:t>5</w:t>
      </w:r>
      <w:r w:rsidR="00DB63E9" w:rsidRPr="00DB63E9">
        <w:rPr>
          <w:rFonts w:ascii="Times New Roman" w:eastAsiaTheme="minorHAnsi" w:hAnsi="Times New Roman"/>
          <w:sz w:val="28"/>
          <w:szCs w:val="28"/>
        </w:rPr>
        <w:t xml:space="preserve"> минут</w:t>
      </w:r>
      <w:r w:rsidR="00DB63E9">
        <w:rPr>
          <w:rFonts w:ascii="Times New Roman" w:eastAsiaTheme="minorHAnsi" w:hAnsi="Times New Roman"/>
          <w:sz w:val="28"/>
          <w:szCs w:val="28"/>
        </w:rPr>
        <w:t>.</w:t>
      </w:r>
    </w:p>
    <w:p w:rsidR="00A361EE" w:rsidRPr="0054624A" w:rsidRDefault="00A361EE" w:rsidP="00A361E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>При разработке модели организации внеурочной деятельности в Школе учитываются традиции и опыт Школы в организации внеклассной и внеурочной работы, в реализации программ дополнительного образования детей, а также возрастные и индивидуальные особенности обучающихся.</w:t>
      </w:r>
    </w:p>
    <w:p w:rsidR="00A361EE" w:rsidRDefault="00A361EE" w:rsidP="00A361E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03E0C" w:rsidRPr="0054624A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F03E0C" w:rsidRPr="0054624A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54624A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Pr="0054624A">
        <w:rPr>
          <w:rFonts w:ascii="Times New Roman" w:hAnsi="Times New Roman"/>
          <w:b/>
          <w:sz w:val="28"/>
          <w:szCs w:val="28"/>
        </w:rPr>
        <w:t xml:space="preserve"> СОШ (основное общее образование)</w:t>
      </w:r>
    </w:p>
    <w:p w:rsidR="00F03E0C" w:rsidRPr="0054624A" w:rsidRDefault="00F03E0C" w:rsidP="00F03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624A">
        <w:rPr>
          <w:rFonts w:ascii="Times New Roman" w:hAnsi="Times New Roman"/>
          <w:b/>
          <w:sz w:val="28"/>
          <w:szCs w:val="28"/>
        </w:rPr>
        <w:t xml:space="preserve">на </w:t>
      </w:r>
      <w:r w:rsidR="00664BB8" w:rsidRPr="00664BB8">
        <w:rPr>
          <w:rFonts w:ascii="Times New Roman" w:hAnsi="Times New Roman"/>
          <w:b/>
          <w:sz w:val="28"/>
          <w:szCs w:val="28"/>
        </w:rPr>
        <w:t>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="00664BB8" w:rsidRPr="00664BB8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="00664BB8" w:rsidRPr="00664BB8">
        <w:rPr>
          <w:rFonts w:ascii="Times New Roman" w:hAnsi="Times New Roman"/>
          <w:b/>
          <w:sz w:val="28"/>
          <w:szCs w:val="28"/>
        </w:rPr>
        <w:t xml:space="preserve"> </w:t>
      </w:r>
      <w:r w:rsidRPr="0054624A">
        <w:rPr>
          <w:rFonts w:ascii="Times New Roman" w:hAnsi="Times New Roman"/>
          <w:b/>
          <w:sz w:val="28"/>
          <w:szCs w:val="28"/>
        </w:rPr>
        <w:t xml:space="preserve">учебный год </w:t>
      </w:r>
      <w:r w:rsidRPr="0054624A">
        <w:rPr>
          <w:rFonts w:ascii="Times New Roman" w:hAnsi="Times New Roman"/>
          <w:sz w:val="28"/>
          <w:szCs w:val="28"/>
        </w:rPr>
        <w:t>(пятидневная учебная неделя)</w:t>
      </w:r>
    </w:p>
    <w:p w:rsidR="00F03E0C" w:rsidRPr="0054624A" w:rsidRDefault="00F03E0C" w:rsidP="00F03E0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64"/>
        <w:gridCol w:w="1742"/>
        <w:gridCol w:w="827"/>
        <w:gridCol w:w="829"/>
        <w:gridCol w:w="840"/>
        <w:gridCol w:w="852"/>
        <w:gridCol w:w="829"/>
      </w:tblGrid>
      <w:tr w:rsidR="00F03E0C" w:rsidTr="00632FBD">
        <w:trPr>
          <w:trHeight w:val="15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F03E0C" w:rsidTr="00632FBD">
        <w:trPr>
          <w:trHeight w:val="353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0C" w:rsidRDefault="00F03E0C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0C" w:rsidRDefault="00F03E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</w:tr>
      <w:tr w:rsidR="00E83A80" w:rsidTr="00632FBD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0B606E" w:rsidP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Информационно-просветительское, ц</w:t>
            </w:r>
            <w:r w:rsidR="00E83A80" w:rsidRPr="00E83A80">
              <w:rPr>
                <w:rFonts w:ascii="Times New Roman" w:hAnsi="Times New Roman"/>
                <w:sz w:val="20"/>
                <w:szCs w:val="20"/>
              </w:rPr>
              <w:t>енностное развитие</w:t>
            </w:r>
          </w:p>
          <w:p w:rsidR="00E83A80" w:rsidRPr="003322F0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466AF1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466AF1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6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8C4887" w:rsidRDefault="00E83A80" w:rsidP="00E83A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632FBD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43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учебным предметам </w:t>
            </w:r>
          </w:p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4640DF" w:rsidRPr="004640DF">
              <w:rPr>
                <w:rFonts w:ascii="Times New Roman" w:hAnsi="Times New Roman"/>
                <w:sz w:val="20"/>
                <w:szCs w:val="20"/>
              </w:rPr>
              <w:t>Экологичный</w:t>
            </w:r>
            <w:proofErr w:type="spellEnd"/>
            <w:r w:rsidR="004640DF" w:rsidRPr="004640DF">
              <w:rPr>
                <w:rFonts w:ascii="Times New Roman" w:hAnsi="Times New Roman"/>
                <w:sz w:val="20"/>
                <w:szCs w:val="20"/>
              </w:rPr>
              <w:t xml:space="preserve"> образ жизни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82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географ»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A8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«Физика в задачах и экспериментах»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A8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640DF" w:rsidRPr="004640DF">
              <w:rPr>
                <w:rFonts w:ascii="Times New Roman" w:hAnsi="Times New Roman"/>
                <w:sz w:val="20"/>
                <w:szCs w:val="20"/>
              </w:rPr>
              <w:t>Секреты орфографии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A17E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Pr="00632FBD" w:rsidRDefault="00632FBD" w:rsidP="007A04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программирования»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DF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DF" w:rsidRDefault="004640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 w:rsidP="007A04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640DF">
              <w:rPr>
                <w:rFonts w:ascii="Times New Roman" w:hAnsi="Times New Roman"/>
                <w:sz w:val="20"/>
                <w:szCs w:val="20"/>
              </w:rPr>
              <w:t>Математическая грамотность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DF" w:rsidRDefault="00464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82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20" w:rsidRDefault="001808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707F19" w:rsidRDefault="00180820" w:rsidP="007A043B">
            <w:pPr>
              <w:rPr>
                <w:rFonts w:ascii="Times New Roman" w:hAnsi="Times New Roman"/>
                <w:sz w:val="20"/>
                <w:szCs w:val="20"/>
              </w:rPr>
            </w:pPr>
            <w:r w:rsidRPr="00707F19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707F19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F19"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707F19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707F19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707F19" w:rsidRDefault="00180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707F19" w:rsidRDefault="00180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20" w:rsidRPr="00A17E96" w:rsidRDefault="00A17E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180820" w:rsidP="00180820">
            <w:pPr>
              <w:rPr>
                <w:rFonts w:ascii="Times New Roman" w:hAnsi="Times New Roman"/>
                <w:sz w:val="20"/>
                <w:szCs w:val="20"/>
              </w:rPr>
            </w:pPr>
            <w:r w:rsidRPr="00180820">
              <w:rPr>
                <w:rFonts w:ascii="Times New Roman" w:hAnsi="Times New Roman"/>
                <w:sz w:val="20"/>
                <w:szCs w:val="20"/>
              </w:rPr>
              <w:t>Занятия в школьном спортивном клубе</w:t>
            </w:r>
            <w:r w:rsidR="00F71E39">
              <w:rPr>
                <w:rFonts w:ascii="Times New Roman" w:hAnsi="Times New Roman"/>
                <w:sz w:val="20"/>
                <w:szCs w:val="20"/>
              </w:rPr>
              <w:t>, спортивные мероприятия</w:t>
            </w:r>
            <w:r w:rsidRPr="001808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«Мы выбираем с</w:t>
            </w:r>
            <w:r w:rsidR="00E83A80">
              <w:rPr>
                <w:rFonts w:ascii="Times New Roman" w:hAnsi="Times New Roman"/>
                <w:sz w:val="20"/>
                <w:szCs w:val="20"/>
              </w:rPr>
              <w:t xml:space="preserve">порт!»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3A1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3A80" w:rsidTr="00632FBD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организации обеспечения учебной деятельности </w:t>
            </w:r>
          </w:p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 (понедельник)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83A80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80" w:rsidRDefault="00E83A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Родительский час</w:t>
            </w:r>
            <w:r w:rsidR="00180820">
              <w:rPr>
                <w:rFonts w:ascii="Times New Roman" w:hAnsi="Times New Roman"/>
                <w:sz w:val="20"/>
                <w:szCs w:val="20"/>
              </w:rPr>
              <w:t>, час с психологом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632FBD" w:rsidTr="00632FBD">
        <w:trPr>
          <w:trHeight w:val="138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D" w:rsidRDefault="00632F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формированию функциональной грамотности </w:t>
            </w:r>
          </w:p>
          <w:p w:rsidR="00632FBD" w:rsidRDefault="00632F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D" w:rsidRPr="007003C6" w:rsidRDefault="00632FBD" w:rsidP="00946E34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«Функциональная грамотность: учимся для жизни»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D" w:rsidRPr="007003C6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D" w:rsidRPr="007003C6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FBD" w:rsidRPr="007003C6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FBD" w:rsidRPr="007003C6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FBD" w:rsidRPr="007003C6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FBD" w:rsidRPr="007003C6" w:rsidRDefault="00632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1CF4" w:rsidTr="00632FBD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CF4" w:rsidRDefault="00151CF4" w:rsidP="00751C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</w:t>
            </w:r>
            <w:r w:rsidRPr="00751C43">
              <w:rPr>
                <w:rFonts w:ascii="Times New Roman" w:hAnsi="Times New Roman"/>
                <w:sz w:val="20"/>
                <w:szCs w:val="20"/>
              </w:rPr>
              <w:t xml:space="preserve">по развитию личности, ее способностей, </w:t>
            </w:r>
            <w:r w:rsidRPr="00751C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удовлетворения образовательных потребностей и интересов, самореализации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Pr="00B041DB" w:rsidRDefault="00151CF4" w:rsidP="00C0392D">
            <w:pPr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lastRenderedPageBreak/>
              <w:t>«Робототехника»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Pr="00B041DB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1DB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Pr="00B041DB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Pr="00B041DB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F7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F4" w:rsidTr="00632FBD"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«Танцевальный серпантин»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Кружок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1CF4" w:rsidTr="00632FBD"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«Туризм»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Удаленная площадка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F701E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F701E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606E" w:rsidTr="00632FBD">
        <w:trPr>
          <w:trHeight w:val="920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06E" w:rsidRDefault="000B60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0B606E" w:rsidP="00A17E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«Россия - мои горизонты», </w:t>
            </w:r>
            <w:r w:rsidR="00F77B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F77B41">
              <w:rPr>
                <w:rFonts w:ascii="Times New Roman" w:hAnsi="Times New Roman"/>
                <w:sz w:val="20"/>
                <w:szCs w:val="20"/>
              </w:rPr>
              <w:t>Тамбовщина</w:t>
            </w:r>
            <w:proofErr w:type="spellEnd"/>
            <w:r w:rsidR="00F77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B41" w:rsidRPr="00F77B41">
              <w:rPr>
                <w:rFonts w:ascii="Times New Roman" w:hAnsi="Times New Roman"/>
                <w:sz w:val="20"/>
                <w:szCs w:val="20"/>
              </w:rPr>
              <w:t>- мои горизонты</w:t>
            </w:r>
            <w:r w:rsidR="004640D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«Билет в будущее»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0B606E" w:rsidP="000B60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Профориентация, п</w:t>
            </w:r>
            <w:r w:rsidRPr="00151C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рофессиональные пробы</w:t>
            </w:r>
            <w:r w:rsidR="00F77B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профтреки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0B606E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0B606E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0B6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0B60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6E" w:rsidRDefault="00A17E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1CF4" w:rsidTr="00632FBD"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Внеурочная деятельность</w:t>
            </w:r>
            <w:r w:rsidRPr="00751C43">
              <w:rPr>
                <w:rFonts w:ascii="Times New Roman" w:hAnsi="Times New Roman"/>
                <w:sz w:val="20"/>
                <w:szCs w:val="20"/>
              </w:rPr>
              <w:t xml:space="preserve"> ученических сообществ и воспитательные мероприятия</w:t>
            </w:r>
          </w:p>
          <w:bookmarkEnd w:id="0"/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«РДШ», «Умей вести за собой»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51CF4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«Доброе сердце»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E39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Отряд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F4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«Школьный музей»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F4" w:rsidRDefault="00F71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51CF4" w:rsidTr="00632FBD"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КТД (фестивали, концерты, творческие вечера, акции, предметные недели)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51CF4" w:rsidTr="00151CF4"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151CF4" w:rsidTr="00151CF4"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F4" w:rsidRDefault="00151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F03E0C" w:rsidRDefault="00F03E0C" w:rsidP="00AB7A45">
      <w:pPr>
        <w:spacing w:after="0"/>
      </w:pPr>
    </w:p>
    <w:p w:rsidR="00DB63E9" w:rsidRPr="00D174ED" w:rsidRDefault="00DB63E9" w:rsidP="00A5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B63E9" w:rsidRDefault="00DB63E9" w:rsidP="00A5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>к плану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10-11</w:t>
      </w:r>
      <w:r w:rsidRPr="00D174ED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DB63E9" w:rsidRDefault="00DB63E9" w:rsidP="00A52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4ED">
        <w:rPr>
          <w:rFonts w:ascii="Times New Roman" w:hAnsi="Times New Roman"/>
          <w:b/>
          <w:sz w:val="28"/>
          <w:szCs w:val="28"/>
        </w:rPr>
        <w:t xml:space="preserve">на </w:t>
      </w:r>
      <w:r w:rsidR="00664BB8" w:rsidRPr="00664BB8">
        <w:rPr>
          <w:rFonts w:ascii="Times New Roman" w:hAnsi="Times New Roman"/>
          <w:b/>
          <w:sz w:val="28"/>
          <w:szCs w:val="28"/>
        </w:rPr>
        <w:t>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="00664BB8" w:rsidRPr="00664BB8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="00664BB8" w:rsidRPr="00664BB8">
        <w:rPr>
          <w:rFonts w:ascii="Times New Roman" w:hAnsi="Times New Roman"/>
          <w:b/>
          <w:sz w:val="28"/>
          <w:szCs w:val="28"/>
        </w:rPr>
        <w:t xml:space="preserve"> </w:t>
      </w:r>
      <w:r w:rsidRPr="00D174ED">
        <w:rPr>
          <w:rFonts w:ascii="Times New Roman" w:hAnsi="Times New Roman"/>
          <w:b/>
          <w:sz w:val="28"/>
          <w:szCs w:val="28"/>
        </w:rPr>
        <w:t>учебный год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Цели организации внеурочной деятельности на ступени среднего общего образования – обеспечение достижения </w:t>
      </w:r>
      <w:proofErr w:type="gramStart"/>
      <w:r w:rsidRPr="00E3474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3474E">
        <w:rPr>
          <w:rFonts w:ascii="Times New Roman" w:hAnsi="Times New Roman"/>
          <w:sz w:val="28"/>
          <w:szCs w:val="28"/>
        </w:rPr>
        <w:t xml:space="preserve"> планируемых результатов освоения основной общеобразовательной программы среднего общего образования за счет расширения информационной, предметной, культурной среды, в которой происходит образовательная деятельность.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Внеурочная деятельность направлена на решение следующих задач: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воспитание в каждом учащемся нравственного, ответственного, инициативного и компетентного гражданина России;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формирование у учащихся целостного, осознанного отношения к знаниям, к самому процессу познания;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формирование у учащихся ценностного отношения к </w:t>
      </w:r>
      <w:proofErr w:type="gramStart"/>
      <w:r w:rsidRPr="00E3474E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E3474E">
        <w:rPr>
          <w:rFonts w:ascii="Times New Roman" w:hAnsi="Times New Roman"/>
          <w:sz w:val="28"/>
          <w:szCs w:val="28"/>
        </w:rPr>
        <w:t xml:space="preserve">, представлений об эстетических идеалах и ценностях;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создание условий для формирования полноценного физического и психического здоровья учащихся, приобщение их к здоровому и безопасному образу жизни;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• создание условий для перевода учащихся в позицию активных членов гражданского общества, способных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</w:t>
      </w:r>
    </w:p>
    <w:p w:rsidR="00133D68" w:rsidRDefault="00133D68" w:rsidP="00133D6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361EE">
        <w:rPr>
          <w:rFonts w:ascii="Times New Roman" w:eastAsiaTheme="minorHAnsi" w:hAnsi="Times New Roman"/>
          <w:sz w:val="28"/>
          <w:szCs w:val="28"/>
        </w:rPr>
        <w:t xml:space="preserve">Внеурочная деятельность организуется по направлениям развития личности школьника: спортивно-оздоровительное, духовно-нравственное, социальное, </w:t>
      </w:r>
      <w:proofErr w:type="spellStart"/>
      <w:r w:rsidRPr="00A361EE">
        <w:rPr>
          <w:rFonts w:ascii="Times New Roman" w:eastAsiaTheme="minorHAnsi" w:hAnsi="Times New Roman"/>
          <w:sz w:val="28"/>
          <w:szCs w:val="28"/>
        </w:rPr>
        <w:t>общеинтеллектуальное</w:t>
      </w:r>
      <w:proofErr w:type="spellEnd"/>
      <w:r w:rsidRPr="00A361EE">
        <w:rPr>
          <w:rFonts w:ascii="Times New Roman" w:eastAsiaTheme="minorHAnsi" w:hAnsi="Times New Roman"/>
          <w:sz w:val="28"/>
          <w:szCs w:val="28"/>
        </w:rPr>
        <w:t>, общекультурное и с учетом намеченных задач внеурочной деятельности.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  <w:u w:val="single"/>
        </w:rPr>
        <w:t>Инвариантный компонент плана внеурочной деятельности</w:t>
      </w:r>
      <w:r w:rsidRPr="00E3474E">
        <w:rPr>
          <w:rFonts w:ascii="Times New Roman" w:hAnsi="Times New Roman"/>
          <w:sz w:val="28"/>
          <w:szCs w:val="28"/>
        </w:rPr>
        <w:t xml:space="preserve"> (вне зависимости от профиля) предполагает: </w:t>
      </w:r>
    </w:p>
    <w:p w:rsid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74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E3474E">
        <w:rPr>
          <w:rFonts w:ascii="Times New Roman" w:hAnsi="Times New Roman"/>
          <w:sz w:val="28"/>
          <w:szCs w:val="28"/>
        </w:rPr>
        <w:t xml:space="preserve"> деятельности ученических сообществ (групп старшеклассников), в том числе ученических классов, разновозрастных </w:t>
      </w:r>
      <w:r w:rsidRPr="00E3474E">
        <w:rPr>
          <w:rFonts w:ascii="Times New Roman" w:hAnsi="Times New Roman"/>
          <w:sz w:val="28"/>
          <w:szCs w:val="28"/>
        </w:rPr>
        <w:lastRenderedPageBreak/>
        <w:t>объединений по интересам, клубов; юношеских общественных 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74E">
        <w:rPr>
          <w:rFonts w:ascii="Times New Roman" w:hAnsi="Times New Roman"/>
          <w:sz w:val="28"/>
          <w:szCs w:val="28"/>
        </w:rPr>
        <w:t>организаций;</w:t>
      </w:r>
    </w:p>
    <w:p w:rsidR="003013B8" w:rsidRPr="00E3474E" w:rsidRDefault="003013B8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013B8">
        <w:rPr>
          <w:rFonts w:ascii="Times New Roman" w:hAnsi="Times New Roman"/>
          <w:sz w:val="28"/>
          <w:szCs w:val="28"/>
        </w:rPr>
        <w:t>проведение учебн</w:t>
      </w:r>
      <w:r>
        <w:rPr>
          <w:rFonts w:ascii="Times New Roman" w:hAnsi="Times New Roman"/>
          <w:sz w:val="28"/>
          <w:szCs w:val="28"/>
        </w:rPr>
        <w:t>ых</w:t>
      </w:r>
      <w:r w:rsidRPr="003013B8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й</w:t>
      </w:r>
      <w:r w:rsidRPr="003013B8">
        <w:rPr>
          <w:rFonts w:ascii="Times New Roman" w:hAnsi="Times New Roman"/>
          <w:sz w:val="28"/>
          <w:szCs w:val="28"/>
        </w:rPr>
        <w:t xml:space="preserve">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</w:t>
      </w:r>
      <w:r>
        <w:rPr>
          <w:rFonts w:ascii="Times New Roman" w:hAnsi="Times New Roman"/>
          <w:sz w:val="28"/>
          <w:szCs w:val="28"/>
        </w:rPr>
        <w:t xml:space="preserve"> Школы;</w:t>
      </w:r>
    </w:p>
    <w:p w:rsidR="00E3474E" w:rsidRP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74E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E3474E">
        <w:rPr>
          <w:rFonts w:ascii="Times New Roman" w:hAnsi="Times New Roman"/>
          <w:sz w:val="28"/>
          <w:szCs w:val="28"/>
        </w:rPr>
        <w:t xml:space="preserve"> курсов внеурочной </w:t>
      </w:r>
      <w:proofErr w:type="gramStart"/>
      <w:r w:rsidRPr="00E3474E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E3474E">
        <w:rPr>
          <w:rFonts w:ascii="Times New Roman" w:hAnsi="Times New Roman"/>
          <w:sz w:val="28"/>
          <w:szCs w:val="28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E3474E" w:rsidRPr="00E3474E" w:rsidRDefault="00E3474E" w:rsidP="00E34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013B8">
        <w:rPr>
          <w:rFonts w:ascii="Times New Roman" w:hAnsi="Times New Roman"/>
          <w:sz w:val="28"/>
          <w:szCs w:val="28"/>
        </w:rPr>
        <w:t xml:space="preserve">  </w:t>
      </w:r>
      <w:r w:rsidRPr="00E3474E">
        <w:rPr>
          <w:rFonts w:ascii="Times New Roman" w:hAnsi="Times New Roman"/>
          <w:sz w:val="28"/>
          <w:szCs w:val="28"/>
        </w:rPr>
        <w:t>воспитательны</w:t>
      </w:r>
      <w:r>
        <w:rPr>
          <w:rFonts w:ascii="Times New Roman" w:hAnsi="Times New Roman"/>
          <w:sz w:val="28"/>
          <w:szCs w:val="28"/>
        </w:rPr>
        <w:t>е</w:t>
      </w:r>
      <w:r w:rsidRPr="00E3474E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3474E">
        <w:rPr>
          <w:rFonts w:ascii="Times New Roman" w:hAnsi="Times New Roman"/>
          <w:sz w:val="28"/>
          <w:szCs w:val="28"/>
        </w:rPr>
        <w:t>.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D68">
        <w:rPr>
          <w:rFonts w:ascii="Times New Roman" w:hAnsi="Times New Roman"/>
          <w:b/>
          <w:i/>
          <w:sz w:val="28"/>
          <w:szCs w:val="28"/>
        </w:rPr>
        <w:t>Организация жизни ученических сообществ</w:t>
      </w:r>
      <w:r w:rsidRPr="00E3474E">
        <w:rPr>
          <w:rFonts w:ascii="Times New Roman" w:hAnsi="Times New Roman"/>
          <w:sz w:val="28"/>
          <w:szCs w:val="28"/>
        </w:rPr>
        <w:t xml:space="preserve">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 </w:t>
      </w:r>
      <w:proofErr w:type="gramEnd"/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компетенция в сфере общественной самоорганизации, участия в общественно значимой совместной деятельности.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Организация жизни ученических сообществ реализуется: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</w:t>
      </w:r>
      <w:proofErr w:type="spellStart"/>
      <w:r w:rsidRPr="00E3474E">
        <w:rPr>
          <w:rFonts w:ascii="Times New Roman" w:hAnsi="Times New Roman"/>
          <w:sz w:val="28"/>
          <w:szCs w:val="28"/>
        </w:rPr>
        <w:t>детскоюношеских</w:t>
      </w:r>
      <w:proofErr w:type="spellEnd"/>
      <w:r w:rsidRPr="00E3474E">
        <w:rPr>
          <w:rFonts w:ascii="Times New Roman" w:hAnsi="Times New Roman"/>
          <w:sz w:val="28"/>
          <w:szCs w:val="28"/>
        </w:rPr>
        <w:t xml:space="preserve"> общественных объединениях, созданных в школе и за ее пределами; 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3013B8" w:rsidRPr="008F0BB3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74E">
        <w:rPr>
          <w:rFonts w:ascii="Times New Roman" w:hAnsi="Times New Roman"/>
          <w:sz w:val="28"/>
          <w:szCs w:val="28"/>
        </w:rPr>
        <w:t xml:space="preserve">- через участие в экологическом просвещении сверстников, родителей, населения, в благоустройстве школы, класса, </w:t>
      </w:r>
      <w:r>
        <w:rPr>
          <w:rFonts w:ascii="Times New Roman" w:hAnsi="Times New Roman"/>
          <w:sz w:val="28"/>
          <w:szCs w:val="28"/>
        </w:rPr>
        <w:t>села</w:t>
      </w:r>
      <w:r w:rsidRPr="00E3474E">
        <w:rPr>
          <w:rFonts w:ascii="Times New Roman" w:hAnsi="Times New Roman"/>
          <w:sz w:val="28"/>
          <w:szCs w:val="28"/>
        </w:rPr>
        <w:t>, в ходе партнерства с общественными организациями и объединениями</w:t>
      </w:r>
      <w:r>
        <w:rPr>
          <w:rFonts w:ascii="Times New Roman" w:hAnsi="Times New Roman"/>
          <w:sz w:val="28"/>
          <w:szCs w:val="28"/>
        </w:rPr>
        <w:t>.</w:t>
      </w:r>
    </w:p>
    <w:p w:rsidR="00133D68" w:rsidRPr="00AB7A45" w:rsidRDefault="00133D68" w:rsidP="00133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D68">
        <w:rPr>
          <w:rFonts w:ascii="Times New Roman" w:hAnsi="Times New Roman"/>
          <w:b/>
          <w:i/>
          <w:sz w:val="28"/>
          <w:szCs w:val="28"/>
        </w:rPr>
        <w:t>Воспитательные мероприятия</w:t>
      </w:r>
      <w:r w:rsidRPr="00AB7A45">
        <w:rPr>
          <w:rFonts w:ascii="Times New Roman" w:hAnsi="Times New Roman"/>
          <w:sz w:val="28"/>
          <w:szCs w:val="28"/>
        </w:rPr>
        <w:t xml:space="preserve"> нацелены на формирование мотивов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ценностей обучающегося в таких сферах, как:</w:t>
      </w:r>
      <w:proofErr w:type="gramEnd"/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– отношение обучающихся к себе, к своему здоровью, к познанию себя,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самоопределению и самосовершенствованию (включает подготовку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непрерывному образованию в рамках осуществления жизненных планов);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отношение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к России как к Родине (Отечеству) (включает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подготовку к патриотическому служению);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отношения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с окружающими людьми (включает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к общению со сверстниками, старшими и младшими);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– отношение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к семье и родителям (включает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личности к семейной жизни);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lastRenderedPageBreak/>
        <w:t xml:space="preserve">– отношение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к закону, государству и к гражданскому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обществу (включает подготовку личности к общественной жизни);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– отношение обучающихся к окружающему миру, к живой природе,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художественной культуре (включает формирование у обучающихся научного</w:t>
      </w:r>
      <w:proofErr w:type="gramEnd"/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мировоззрения);</w:t>
      </w:r>
    </w:p>
    <w:p w:rsidR="00133D68" w:rsidRPr="00AB7A45" w:rsidRDefault="00133D68" w:rsidP="00133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– трудовые и социально-экономические отношения (включает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личности к трудовой деятельности).</w:t>
      </w:r>
    </w:p>
    <w:p w:rsidR="00133D68" w:rsidRPr="00AB7A45" w:rsidRDefault="00133D68" w:rsidP="00133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План воспитательных мероприятий разрабатывается педагогическим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коллективом школы при участии родительской общественности. </w:t>
      </w:r>
    </w:p>
    <w:p w:rsidR="00133D68" w:rsidRPr="00AB7A45" w:rsidRDefault="00133D68" w:rsidP="00133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При подготовке и проведении воспитательных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мероприятий (в масштабе ученического класса, классов одной параллели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сообщества всех 10–11-х классов) предусматривается вовлечение в активную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деятельность максимально большего числа обучающихся.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7A45">
        <w:rPr>
          <w:rFonts w:ascii="Times New Roman" w:hAnsi="Times New Roman"/>
          <w:sz w:val="28"/>
          <w:szCs w:val="28"/>
        </w:rPr>
        <w:t>лан внеурочной деятельности в</w:t>
      </w:r>
      <w:r>
        <w:rPr>
          <w:rFonts w:ascii="Times New Roman" w:hAnsi="Times New Roman"/>
          <w:sz w:val="28"/>
          <w:szCs w:val="28"/>
        </w:rPr>
        <w:t xml:space="preserve"> Школе </w:t>
      </w:r>
      <w:r w:rsidRPr="00AB7A45">
        <w:rPr>
          <w:rFonts w:ascii="Times New Roman" w:hAnsi="Times New Roman"/>
          <w:sz w:val="28"/>
          <w:szCs w:val="28"/>
        </w:rPr>
        <w:t xml:space="preserve">модифицируется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B7A45">
        <w:rPr>
          <w:rFonts w:ascii="Times New Roman" w:hAnsi="Times New Roman"/>
          <w:sz w:val="28"/>
          <w:szCs w:val="28"/>
        </w:rPr>
        <w:t xml:space="preserve">профилями: </w:t>
      </w:r>
      <w:r w:rsidR="00FF7C19">
        <w:rPr>
          <w:rFonts w:ascii="Times New Roman" w:hAnsi="Times New Roman"/>
          <w:sz w:val="28"/>
          <w:szCs w:val="28"/>
        </w:rPr>
        <w:t xml:space="preserve">гуманитарным, </w:t>
      </w:r>
      <w:r w:rsidR="00463C3D">
        <w:rPr>
          <w:rFonts w:ascii="Times New Roman" w:hAnsi="Times New Roman"/>
          <w:sz w:val="28"/>
          <w:szCs w:val="28"/>
        </w:rPr>
        <w:t>е</w:t>
      </w:r>
      <w:r w:rsidR="00463C3D" w:rsidRPr="00463C3D">
        <w:rPr>
          <w:rFonts w:ascii="Times New Roman" w:hAnsi="Times New Roman"/>
          <w:sz w:val="28"/>
          <w:szCs w:val="28"/>
        </w:rPr>
        <w:t>стественнонаучны</w:t>
      </w:r>
      <w:r w:rsidR="00463C3D">
        <w:rPr>
          <w:rFonts w:ascii="Times New Roman" w:hAnsi="Times New Roman"/>
          <w:sz w:val="28"/>
          <w:szCs w:val="28"/>
        </w:rPr>
        <w:t>м</w:t>
      </w:r>
      <w:r w:rsidR="00463C3D" w:rsidRPr="00463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B7A45">
        <w:rPr>
          <w:rFonts w:ascii="Times New Roman" w:hAnsi="Times New Roman"/>
          <w:sz w:val="28"/>
          <w:szCs w:val="28"/>
        </w:rPr>
        <w:t>универсальным.</w:t>
      </w:r>
    </w:p>
    <w:p w:rsidR="003013B8" w:rsidRPr="007003C6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3C6">
        <w:rPr>
          <w:rFonts w:ascii="Times New Roman" w:hAnsi="Times New Roman"/>
          <w:sz w:val="28"/>
          <w:szCs w:val="28"/>
          <w:u w:val="single"/>
        </w:rPr>
        <w:t>Вариативный компонент прописывается по отдельным профилям.</w:t>
      </w:r>
      <w:r w:rsidRPr="007003C6">
        <w:rPr>
          <w:rFonts w:ascii="Times New Roman" w:hAnsi="Times New Roman"/>
          <w:sz w:val="28"/>
          <w:szCs w:val="28"/>
        </w:rPr>
        <w:t xml:space="preserve"> </w:t>
      </w:r>
    </w:p>
    <w:p w:rsidR="001A5299" w:rsidRPr="001A5299" w:rsidRDefault="00664BB8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03C6">
        <w:rPr>
          <w:rFonts w:ascii="Times New Roman" w:hAnsi="Times New Roman"/>
          <w:b/>
          <w:i/>
          <w:sz w:val="28"/>
          <w:szCs w:val="28"/>
        </w:rPr>
        <w:t>В рамках реализации гуманитарного профиля</w:t>
      </w:r>
      <w:r w:rsidR="001A5299" w:rsidRPr="007003C6">
        <w:t xml:space="preserve"> </w:t>
      </w:r>
      <w:r w:rsidR="001A5299" w:rsidRPr="007003C6">
        <w:rPr>
          <w:rFonts w:ascii="Times New Roman" w:hAnsi="Times New Roman"/>
          <w:sz w:val="28"/>
          <w:szCs w:val="28"/>
        </w:rPr>
        <w:t>в осенние</w:t>
      </w:r>
      <w:r w:rsidR="001A5299" w:rsidRPr="001A5299">
        <w:rPr>
          <w:rFonts w:ascii="Times New Roman" w:hAnsi="Times New Roman"/>
          <w:sz w:val="28"/>
          <w:szCs w:val="28"/>
        </w:rPr>
        <w:t xml:space="preserve"> (зимние) каникулы 10 класса организуются поездки и экскурсии в литературные, 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1A5299" w:rsidRPr="001A5299" w:rsidRDefault="001A5299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299">
        <w:rPr>
          <w:rFonts w:ascii="Times New Roman" w:hAnsi="Times New Roman"/>
          <w:sz w:val="28"/>
          <w:szCs w:val="28"/>
        </w:rPr>
        <w:t xml:space="preserve">В ходе познавательной деятельности на вышеперечисленных объектах реализуются индивидуальные, </w:t>
      </w:r>
      <w:r>
        <w:rPr>
          <w:rFonts w:ascii="Times New Roman" w:hAnsi="Times New Roman"/>
          <w:sz w:val="28"/>
          <w:szCs w:val="28"/>
        </w:rPr>
        <w:t>групповые и коллективные учебно-</w:t>
      </w:r>
      <w:r w:rsidRPr="001A5299">
        <w:rPr>
          <w:rFonts w:ascii="Times New Roman" w:hAnsi="Times New Roman"/>
          <w:sz w:val="28"/>
          <w:szCs w:val="28"/>
        </w:rPr>
        <w:t>исследовательские проекты обучающихся.</w:t>
      </w:r>
    </w:p>
    <w:p w:rsidR="001A5299" w:rsidRPr="001A5299" w:rsidRDefault="001A5299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299">
        <w:rPr>
          <w:rFonts w:ascii="Times New Roman" w:hAnsi="Times New Roman"/>
          <w:sz w:val="28"/>
          <w:szCs w:val="28"/>
        </w:rPr>
        <w:t>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1A5299" w:rsidRPr="001A5299" w:rsidRDefault="001A5299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299">
        <w:rPr>
          <w:rFonts w:ascii="Times New Roman" w:hAnsi="Times New Roman"/>
          <w:sz w:val="28"/>
          <w:szCs w:val="28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музеях, библиотеках, организациях образования и культуры; подготавливаются и проводятся исследовательские экспедиции (например, краеведческой направленности, фольклорные, археологические).</w:t>
      </w:r>
    </w:p>
    <w:p w:rsidR="00664BB8" w:rsidRDefault="001A5299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299">
        <w:rPr>
          <w:rFonts w:ascii="Times New Roman" w:hAnsi="Times New Roman"/>
          <w:sz w:val="28"/>
          <w:szCs w:val="28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экспедиции»), В каникулярное время (осенние, весенние каникулы в 11-м классе) предусматривается реализация задач</w:t>
      </w:r>
      <w:proofErr w:type="gramEnd"/>
      <w:r w:rsidRPr="001A5299">
        <w:rPr>
          <w:rFonts w:ascii="Times New Roman" w:hAnsi="Times New Roman"/>
          <w:sz w:val="28"/>
          <w:szCs w:val="28"/>
        </w:rPr>
        <w:t xml:space="preserve"> активного отдыха, оздоровления обучающихся, поддержка инициатив обучающихся, в том числе выезды на природу, туристские походы, поездки</w:t>
      </w:r>
      <w:r>
        <w:rPr>
          <w:rFonts w:ascii="Times New Roman" w:hAnsi="Times New Roman"/>
          <w:sz w:val="28"/>
          <w:szCs w:val="28"/>
        </w:rPr>
        <w:t>.</w:t>
      </w:r>
    </w:p>
    <w:p w:rsidR="007003C6" w:rsidRDefault="00463C3D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C3D">
        <w:rPr>
          <w:rFonts w:ascii="Times New Roman" w:hAnsi="Times New Roman"/>
          <w:b/>
          <w:i/>
          <w:sz w:val="28"/>
          <w:szCs w:val="28"/>
        </w:rPr>
        <w:lastRenderedPageBreak/>
        <w:t>В рамках реализации естественнонаучного профиля</w:t>
      </w:r>
      <w:r w:rsidRPr="00463C3D">
        <w:rPr>
          <w:rFonts w:ascii="Times New Roman" w:hAnsi="Times New Roman"/>
          <w:sz w:val="28"/>
          <w:szCs w:val="28"/>
        </w:rPr>
        <w:t xml:space="preserve"> в осенние (зимние) каникулы 10-го класса организуются поездки и экскурсии в естественнонаучные музеи, зоопарки, аквариумы, заповедники, национальные парки и другие.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7003C6" w:rsidRDefault="00463C3D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C3D">
        <w:rPr>
          <w:rFonts w:ascii="Times New Roman" w:hAnsi="Times New Roman"/>
          <w:sz w:val="28"/>
          <w:szCs w:val="28"/>
        </w:rPr>
        <w:t xml:space="preserve"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</w:t>
      </w:r>
      <w:proofErr w:type="gramStart"/>
      <w:r w:rsidRPr="00463C3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63C3D">
        <w:rPr>
          <w:rFonts w:ascii="Times New Roman" w:hAnsi="Times New Roman"/>
          <w:sz w:val="28"/>
          <w:szCs w:val="28"/>
        </w:rPr>
        <w:t xml:space="preserve"> на производстве (приоритет отдается производствам естественнонаучного профиля), подготавливаются и проводятся исследовательские экспедиции (например, эколого-биологической направленности). </w:t>
      </w:r>
    </w:p>
    <w:p w:rsidR="007003C6" w:rsidRDefault="00463C3D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C3D">
        <w:rPr>
          <w:rFonts w:ascii="Times New Roman" w:hAnsi="Times New Roman"/>
          <w:sz w:val="28"/>
          <w:szCs w:val="28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проектов. </w:t>
      </w:r>
    </w:p>
    <w:p w:rsidR="006C5DFA" w:rsidRPr="001A5299" w:rsidRDefault="00463C3D" w:rsidP="001A52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C3D">
        <w:rPr>
          <w:rFonts w:ascii="Times New Roman" w:hAnsi="Times New Roman"/>
          <w:sz w:val="28"/>
          <w:szCs w:val="28"/>
        </w:rPr>
        <w:t>В 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DBA">
        <w:rPr>
          <w:rFonts w:ascii="Times New Roman" w:hAnsi="Times New Roman"/>
          <w:b/>
          <w:i/>
          <w:sz w:val="28"/>
          <w:szCs w:val="28"/>
        </w:rPr>
        <w:t>В рамках реализации универсального профиля</w:t>
      </w:r>
      <w:r w:rsidRPr="00AB7A45">
        <w:rPr>
          <w:rFonts w:ascii="Times New Roman" w:hAnsi="Times New Roman"/>
          <w:sz w:val="28"/>
          <w:szCs w:val="28"/>
        </w:rPr>
        <w:t xml:space="preserve"> в первом полугодии 10-го класса организуется подготовка обучающихся к разработке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педагогическому сопровождению разработки </w:t>
      </w:r>
      <w:proofErr w:type="gramStart"/>
      <w:r w:rsidRPr="00AB7A45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(инструктажи, индивидуальные и групповые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консультации, защита дебютных эскизов индивидуального плана), в ноябре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проводится публичная защита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индивидуальных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(ИПВД). По итогам публичной защиты 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педагогов органи</w:t>
      </w:r>
      <w:r>
        <w:rPr>
          <w:rFonts w:ascii="Times New Roman" w:hAnsi="Times New Roman"/>
          <w:sz w:val="28"/>
          <w:szCs w:val="28"/>
        </w:rPr>
        <w:t>з</w:t>
      </w:r>
      <w:r w:rsidRPr="00AB7A45">
        <w:rPr>
          <w:rFonts w:ascii="Times New Roman" w:hAnsi="Times New Roman"/>
          <w:sz w:val="28"/>
          <w:szCs w:val="28"/>
        </w:rPr>
        <w:t>уются временные творческие группы обучающихся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совпадающим элементам ИПВД.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 xml:space="preserve">В осенние (весенние) каникулы 10-го класса </w:t>
      </w:r>
      <w:proofErr w:type="gramStart"/>
      <w:r w:rsidRPr="00AB7A45">
        <w:rPr>
          <w:rFonts w:ascii="Times New Roman" w:hAnsi="Times New Roman"/>
          <w:sz w:val="28"/>
          <w:szCs w:val="28"/>
        </w:rPr>
        <w:t>временными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творческими</w:t>
      </w:r>
    </w:p>
    <w:p w:rsidR="003013B8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группами обучающихся организуются поездки и экскурсии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общими элементами </w:t>
      </w:r>
      <w:proofErr w:type="gramStart"/>
      <w:r w:rsidRPr="00AB7A45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 внеурочной деятельности.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ходе познавательной деятельности реализуются индивидуальные, групповые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коллективные учебно-исследовательские проекты </w:t>
      </w:r>
      <w:proofErr w:type="gramStart"/>
      <w:r w:rsidRPr="00AB7A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B7A45">
        <w:rPr>
          <w:rFonts w:ascii="Times New Roman" w:hAnsi="Times New Roman"/>
          <w:sz w:val="28"/>
          <w:szCs w:val="28"/>
        </w:rPr>
        <w:t xml:space="preserve">. 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первого полугодия 10-го класса осуществляется подготовка к поездкам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экскурсиям в рамках часов, отведенных на воспитательные мероприятия,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по выбору обучающихся.</w:t>
      </w:r>
    </w:p>
    <w:p w:rsidR="003013B8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Временными творческими группами обучающихся при поддержке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 xml:space="preserve">педагогов общеобразовательной организации в летние (весенние) каникулы </w:t>
      </w:r>
      <w:r w:rsidRPr="00AB7A45">
        <w:rPr>
          <w:rFonts w:ascii="Times New Roman" w:hAnsi="Times New Roman"/>
          <w:sz w:val="28"/>
          <w:szCs w:val="28"/>
        </w:rPr>
        <w:lastRenderedPageBreak/>
        <w:t>10-го класса на основе интеграции с организациями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и сетевого взаимодействия с научными и производственными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обеспечиваются профессиональные пробы обучающихся на производстве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социальной сфере, подготавливаются и 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исследовательские экспедиции и социальные практики.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Во втором полугодии 10-го класса в рамках часов, отведенных на 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внеурочной деятельности по выбору обучающихся и воспитательные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мероприятия, организуется подготовка к профессиональным пробам и/или</w:t>
      </w:r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социальным практикам обучающихся и к участию в исследовательских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экспедициях, предусматривается подготовка и защита индивидуальных или</w:t>
      </w:r>
      <w:proofErr w:type="gramEnd"/>
    </w:p>
    <w:p w:rsidR="003013B8" w:rsidRPr="00AB7A45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групповых проектов («проект профессиональных проб», «проект участия в</w:t>
      </w:r>
      <w:proofErr w:type="gramEnd"/>
    </w:p>
    <w:p w:rsidR="003013B8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исследовательской экспедиции», «проект социальной практики»).</w:t>
      </w:r>
    </w:p>
    <w:p w:rsidR="003013B8" w:rsidRPr="00AB7A45" w:rsidRDefault="003013B8" w:rsidP="00301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A45">
        <w:rPr>
          <w:rFonts w:ascii="Times New Roman" w:hAnsi="Times New Roman"/>
          <w:sz w:val="28"/>
          <w:szCs w:val="28"/>
        </w:rPr>
        <w:t>В каникулярное время (осенние, весенние каникулы в 11-м классе)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предусматривается реализация задач активного отдыха,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обучающихся, поддержка инициатив старшеклассников, в том числе выезды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природу, туристические походы, поездки по территории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организация «зрительского марафона» (коллективное посещение кинопоказов,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театральных спектаклей, концертов, просмотр видеофильмов, посещение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A45">
        <w:rPr>
          <w:rFonts w:ascii="Times New Roman" w:hAnsi="Times New Roman"/>
          <w:sz w:val="28"/>
          <w:szCs w:val="28"/>
        </w:rPr>
        <w:t>выставок, художественных музеев с обязательным коллективным</w:t>
      </w:r>
      <w:proofErr w:type="gramEnd"/>
    </w:p>
    <w:p w:rsidR="003013B8" w:rsidRDefault="003013B8" w:rsidP="0030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A45">
        <w:rPr>
          <w:rFonts w:ascii="Times New Roman" w:hAnsi="Times New Roman"/>
          <w:sz w:val="28"/>
          <w:szCs w:val="28"/>
        </w:rPr>
        <w:t>обсуждением).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BB3" w:rsidRPr="008F0BB3" w:rsidRDefault="008F0BB3" w:rsidP="00A528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BB3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реализуются посредством различных форм организации, отличных от урочной системы обучения: кружков, секций, клубов, включающих элементы диспутов, викторин, научно-практических конференций, школьных научных обществ, олимпиад, соревнований, поисковых и научных исследований, экскурсий, походов и т.д.</w:t>
      </w:r>
      <w:proofErr w:type="gramEnd"/>
    </w:p>
    <w:p w:rsidR="008F0BB3" w:rsidRDefault="008F0BB3" w:rsidP="00A52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BB3">
        <w:rPr>
          <w:rFonts w:ascii="Times New Roman" w:hAnsi="Times New Roman"/>
          <w:sz w:val="28"/>
          <w:szCs w:val="28"/>
        </w:rPr>
        <w:t xml:space="preserve">           При организации внеурочной деятельности </w:t>
      </w:r>
      <w:proofErr w:type="gramStart"/>
      <w:r w:rsidRPr="008F0B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0BB3">
        <w:rPr>
          <w:rFonts w:ascii="Times New Roman" w:hAnsi="Times New Roman"/>
          <w:sz w:val="28"/>
          <w:szCs w:val="28"/>
        </w:rPr>
        <w:t xml:space="preserve"> школы  используются её возможности.</w:t>
      </w:r>
    </w:p>
    <w:p w:rsidR="00664BB8" w:rsidRDefault="00664BB8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28C1" w:rsidRPr="00083C30" w:rsidRDefault="00A528C1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A528C1" w:rsidRPr="00083C30" w:rsidRDefault="00A528C1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>МБ</w:t>
      </w:r>
      <w:r w:rsidR="002647E3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="002647E3">
        <w:rPr>
          <w:rFonts w:ascii="Times New Roman" w:hAnsi="Times New Roman"/>
          <w:b/>
          <w:sz w:val="28"/>
          <w:szCs w:val="28"/>
        </w:rPr>
        <w:t>Верхнеспасской</w:t>
      </w:r>
      <w:proofErr w:type="spellEnd"/>
      <w:r w:rsidR="002647E3">
        <w:rPr>
          <w:rFonts w:ascii="Times New Roman" w:hAnsi="Times New Roman"/>
          <w:b/>
          <w:sz w:val="28"/>
          <w:szCs w:val="28"/>
        </w:rPr>
        <w:t xml:space="preserve"> СОШ (среднее</w:t>
      </w:r>
      <w:r w:rsidRPr="00083C30">
        <w:rPr>
          <w:rFonts w:ascii="Times New Roman" w:hAnsi="Times New Roman"/>
          <w:b/>
          <w:sz w:val="28"/>
          <w:szCs w:val="28"/>
        </w:rPr>
        <w:t xml:space="preserve"> общее образование)</w:t>
      </w:r>
    </w:p>
    <w:p w:rsidR="00A528C1" w:rsidRPr="00083C30" w:rsidRDefault="00A528C1" w:rsidP="00A52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C30">
        <w:rPr>
          <w:rFonts w:ascii="Times New Roman" w:hAnsi="Times New Roman"/>
          <w:b/>
          <w:sz w:val="28"/>
          <w:szCs w:val="28"/>
        </w:rPr>
        <w:t xml:space="preserve">на </w:t>
      </w:r>
      <w:r w:rsidR="00664BB8" w:rsidRPr="00664BB8">
        <w:rPr>
          <w:rFonts w:ascii="Times New Roman" w:hAnsi="Times New Roman"/>
          <w:b/>
          <w:sz w:val="28"/>
          <w:szCs w:val="28"/>
        </w:rPr>
        <w:t>202</w:t>
      </w:r>
      <w:r w:rsidR="006C5DFA">
        <w:rPr>
          <w:rFonts w:ascii="Times New Roman" w:hAnsi="Times New Roman"/>
          <w:b/>
          <w:sz w:val="28"/>
          <w:szCs w:val="28"/>
        </w:rPr>
        <w:t>4</w:t>
      </w:r>
      <w:r w:rsidR="00664BB8" w:rsidRPr="00664BB8">
        <w:rPr>
          <w:rFonts w:ascii="Times New Roman" w:hAnsi="Times New Roman"/>
          <w:b/>
          <w:sz w:val="28"/>
          <w:szCs w:val="28"/>
        </w:rPr>
        <w:t>-202</w:t>
      </w:r>
      <w:r w:rsidR="006C5DFA">
        <w:rPr>
          <w:rFonts w:ascii="Times New Roman" w:hAnsi="Times New Roman"/>
          <w:b/>
          <w:sz w:val="28"/>
          <w:szCs w:val="28"/>
        </w:rPr>
        <w:t>5</w:t>
      </w:r>
      <w:r w:rsidR="00664BB8" w:rsidRPr="00664BB8">
        <w:rPr>
          <w:rFonts w:ascii="Times New Roman" w:hAnsi="Times New Roman"/>
          <w:b/>
          <w:sz w:val="28"/>
          <w:szCs w:val="28"/>
        </w:rPr>
        <w:t xml:space="preserve"> </w:t>
      </w:r>
      <w:r w:rsidRPr="00083C30">
        <w:rPr>
          <w:rFonts w:ascii="Times New Roman" w:hAnsi="Times New Roman"/>
          <w:b/>
          <w:sz w:val="28"/>
          <w:szCs w:val="28"/>
        </w:rPr>
        <w:t xml:space="preserve">учебный год </w:t>
      </w:r>
      <w:r w:rsidRPr="00083C30">
        <w:rPr>
          <w:rFonts w:ascii="Times New Roman" w:hAnsi="Times New Roman"/>
          <w:sz w:val="28"/>
          <w:szCs w:val="28"/>
        </w:rPr>
        <w:t>(пятидневная учебная неделя)</w:t>
      </w:r>
    </w:p>
    <w:p w:rsidR="00A528C1" w:rsidRDefault="00A528C1" w:rsidP="00A528C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705"/>
        <w:gridCol w:w="1398"/>
        <w:gridCol w:w="1398"/>
      </w:tblGrid>
      <w:tr w:rsidR="00A528C1" w:rsidTr="00664BB8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133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A528C1" w:rsidRDefault="00A528C1" w:rsidP="00664BB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528C1" w:rsidTr="00664BB8">
        <w:trPr>
          <w:trHeight w:val="3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C1" w:rsidRDefault="00A528C1" w:rsidP="00664BB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C1" w:rsidRDefault="00A528C1" w:rsidP="00664BB8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C1" w:rsidRDefault="00A528C1" w:rsidP="00664BB8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1" w:rsidRDefault="00A528C1" w:rsidP="00664BB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X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1" w:rsidRDefault="00A528C1" w:rsidP="00664B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XI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</w:tr>
      <w:tr w:rsidR="00E83A80" w:rsidTr="00664B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 w:rsidRPr="00E83A80">
              <w:rPr>
                <w:rFonts w:ascii="Times New Roman" w:hAnsi="Times New Roman"/>
                <w:sz w:val="20"/>
                <w:szCs w:val="20"/>
              </w:rPr>
              <w:t>Ценностное развитие</w:t>
            </w:r>
          </w:p>
          <w:p w:rsidR="00E83A80" w:rsidRPr="003322F0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466AF1" w:rsidRDefault="00E83A80" w:rsidP="00E83A80">
            <w:pPr>
              <w:rPr>
                <w:rFonts w:ascii="Times New Roman" w:hAnsi="Times New Roman"/>
                <w:sz w:val="20"/>
                <w:szCs w:val="20"/>
              </w:rPr>
            </w:pPr>
            <w:r w:rsidRPr="00466AF1">
              <w:rPr>
                <w:rFonts w:ascii="Times New Roman" w:hAnsi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466AF1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466AF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Pr="008C4887" w:rsidRDefault="00E83A80" w:rsidP="00E83A8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48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Классный час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80" w:rsidRDefault="00E83A80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1E39" w:rsidTr="00664BB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751C43">
            <w:pPr>
              <w:rPr>
                <w:rFonts w:ascii="Times New Roman" w:hAnsi="Times New Roman"/>
                <w:sz w:val="20"/>
                <w:szCs w:val="20"/>
              </w:rPr>
            </w:pPr>
            <w:r w:rsidRPr="00664BB8">
              <w:rPr>
                <w:rFonts w:ascii="Times New Roman" w:hAnsi="Times New Roman"/>
                <w:sz w:val="20"/>
                <w:szCs w:val="20"/>
              </w:rPr>
              <w:t>Внеурочная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ятельность по учебным предметам </w:t>
            </w:r>
            <w:r w:rsidRPr="00664BB8">
              <w:rPr>
                <w:rFonts w:ascii="Times New Roman" w:hAnsi="Times New Roman"/>
                <w:sz w:val="20"/>
                <w:szCs w:val="20"/>
              </w:rPr>
              <w:t>(3 часа)</w:t>
            </w:r>
          </w:p>
          <w:p w:rsidR="006C5DFA" w:rsidRDefault="006C5DFA" w:rsidP="00751C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DFA" w:rsidRPr="003322F0" w:rsidRDefault="006C5DFA" w:rsidP="00751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rPr>
                <w:rFonts w:ascii="Times New Roman" w:hAnsi="Times New Roman"/>
                <w:sz w:val="20"/>
                <w:szCs w:val="20"/>
              </w:rPr>
            </w:pPr>
            <w:r w:rsidRPr="00964CCB">
              <w:rPr>
                <w:rFonts w:ascii="Times New Roman" w:hAnsi="Times New Roman"/>
                <w:sz w:val="20"/>
                <w:szCs w:val="20"/>
              </w:rPr>
              <w:t>«</w:t>
            </w:r>
            <w:r w:rsidR="00707F19">
              <w:rPr>
                <w:rFonts w:ascii="Times New Roman" w:hAnsi="Times New Roman"/>
                <w:sz w:val="20"/>
                <w:szCs w:val="20"/>
              </w:rPr>
              <w:t>Россия – моя история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07F19" w:rsidTr="00664BB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9" w:rsidRPr="00664BB8" w:rsidRDefault="00707F19" w:rsidP="00751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9" w:rsidRPr="00964CCB" w:rsidRDefault="00707F19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07F19">
              <w:rPr>
                <w:rFonts w:ascii="Times New Roman" w:hAnsi="Times New Roman"/>
                <w:sz w:val="20"/>
                <w:szCs w:val="20"/>
              </w:rPr>
              <w:t>Основы правовой грамотности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9" w:rsidRDefault="00707F1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9" w:rsidRDefault="00707F1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9" w:rsidRDefault="00707F1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E39" w:rsidTr="00664BB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664BB8" w:rsidRDefault="00F71E39" w:rsidP="00751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707F19" w:rsidP="00C0392D">
            <w:pPr>
              <w:rPr>
                <w:rFonts w:ascii="Times New Roman" w:hAnsi="Times New Roman"/>
                <w:sz w:val="20"/>
                <w:szCs w:val="20"/>
              </w:rPr>
            </w:pPr>
            <w:r w:rsidRPr="00707F19">
              <w:rPr>
                <w:rFonts w:ascii="Times New Roman" w:hAnsi="Times New Roman"/>
                <w:sz w:val="20"/>
                <w:szCs w:val="20"/>
              </w:rPr>
              <w:t>Интенсивный русский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1E39" w:rsidTr="00664BB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664BB8" w:rsidRDefault="00F71E39" w:rsidP="00751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практико-ориентированных задач по математике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C13B5D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E39" w:rsidTr="00664BB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39" w:rsidRPr="003322F0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D23846">
            <w:pPr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Занятия в школьном спортивном клубе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спортивные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мероприятия, сдача нормативов ГТО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1E39" w:rsidTr="00E83A80">
        <w:trPr>
          <w:trHeight w:val="1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39" w:rsidRPr="00664BB8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664B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Внеурочная деятельность по организации обеспечения учебной деятельности </w:t>
            </w:r>
          </w:p>
          <w:p w:rsidR="00F71E39" w:rsidRPr="003322F0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 час</w:t>
            </w:r>
            <w:r w:rsidRPr="00664B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 (понедельник)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Организационная линейка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FD7872" w:rsidRDefault="00F71E39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FD7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71E39" w:rsidTr="00E83A80">
        <w:trPr>
          <w:trHeight w:val="10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664BB8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rPr>
                <w:rFonts w:ascii="Times New Roman" w:hAnsi="Times New Roman"/>
                <w:sz w:val="20"/>
                <w:szCs w:val="20"/>
              </w:rPr>
            </w:pPr>
            <w:r w:rsidRPr="00F71E39">
              <w:rPr>
                <w:rFonts w:ascii="Times New Roman" w:hAnsi="Times New Roman"/>
                <w:sz w:val="20"/>
                <w:szCs w:val="20"/>
              </w:rPr>
              <w:t>Родительский час, час с психологом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E83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71E39" w:rsidTr="00664BB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39" w:rsidRPr="007003C6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по формированию функциональной грамотности </w:t>
            </w:r>
          </w:p>
          <w:p w:rsidR="00F71E39" w:rsidRPr="007003C6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(1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7003C6" w:rsidRDefault="00F71E39" w:rsidP="00C0392D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модуль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71E39" w:rsidTr="00664BB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39" w:rsidRPr="007003C6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7003C6" w:rsidRDefault="00C0392D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003C6">
              <w:rPr>
                <w:rFonts w:ascii="Times New Roman" w:hAnsi="Times New Roman"/>
                <w:sz w:val="20"/>
                <w:szCs w:val="20"/>
              </w:rPr>
              <w:t>«</w:t>
            </w:r>
            <w:r w:rsidR="007003C6" w:rsidRPr="007003C6">
              <w:rPr>
                <w:rFonts w:ascii="Times New Roman" w:hAnsi="Times New Roman"/>
                <w:sz w:val="20"/>
                <w:szCs w:val="20"/>
              </w:rPr>
              <w:t>Школа креативного мышления</w:t>
            </w:r>
            <w:r w:rsidRPr="007003C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632FBD" w:rsidP="00664B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F71E39" w:rsidTr="00664BB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E39" w:rsidRPr="00664BB8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  <w:r w:rsidRPr="00751C43">
              <w:rPr>
                <w:rFonts w:ascii="Times New Roman" w:hAnsi="Times New Roman"/>
                <w:sz w:val="20"/>
                <w:szCs w:val="20"/>
              </w:rPr>
              <w:t>Внеурочная деятельность по развитию личности, ее способностей, удовлетворения образовательных потребносте</w:t>
            </w:r>
            <w:r>
              <w:rPr>
                <w:rFonts w:ascii="Times New Roman" w:hAnsi="Times New Roman"/>
                <w:sz w:val="20"/>
                <w:szCs w:val="20"/>
              </w:rPr>
              <w:t>й и интересов, самореализации (2</w:t>
            </w:r>
            <w:r w:rsidRPr="00751C43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51C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1E39" w:rsidRPr="00664BB8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1E39" w:rsidRPr="00664BB8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1E39" w:rsidRPr="003322F0" w:rsidRDefault="00F71E39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F71E3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E39">
              <w:rPr>
                <w:rFonts w:ascii="Times New Roman" w:hAnsi="Times New Roman"/>
                <w:sz w:val="20"/>
                <w:szCs w:val="20"/>
              </w:rPr>
              <w:t>«Россия - мои горизонты»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посещение производственных организаций, учебных заведений, музеев, выставок, с</w:t>
            </w:r>
            <w:r w:rsidRPr="00E3234A">
              <w:rPr>
                <w:rFonts w:ascii="Times New Roman" w:hAnsi="Times New Roman"/>
                <w:sz w:val="20"/>
                <w:szCs w:val="20"/>
              </w:rPr>
              <w:t>пектаклей, концертов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Pr="00183E80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Экскурсии, походы, профессиональные пробы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39" w:rsidRDefault="00F71E39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3C3D" w:rsidTr="00664BB8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C3D" w:rsidRPr="00751C43" w:rsidRDefault="00463C3D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Pr="00F71E39" w:rsidRDefault="00463C3D" w:rsidP="00F71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B5D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104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104F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63C3D" w:rsidTr="00F71E39">
        <w:trPr>
          <w:trHeight w:val="65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3D" w:rsidRDefault="00463C3D" w:rsidP="00664B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лимпиады,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конференции, 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интеллектуальные конкурсы и игры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лимпиады,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конференции, </w:t>
            </w:r>
            <w:r w:rsidRPr="00964CCB">
              <w:rPr>
                <w:rFonts w:ascii="Times New Roman" w:hAnsi="Times New Roman"/>
                <w:sz w:val="20"/>
                <w:szCs w:val="20"/>
              </w:rPr>
              <w:t>интеллектуальные конкурсы и 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63C3D" w:rsidTr="00C0392D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3C3D" w:rsidRPr="00A438E7" w:rsidRDefault="00463C3D" w:rsidP="00A438E7">
            <w:pPr>
              <w:rPr>
                <w:rFonts w:ascii="Times New Roman" w:hAnsi="Times New Roman"/>
                <w:sz w:val="20"/>
                <w:szCs w:val="20"/>
              </w:rPr>
            </w:pPr>
            <w:r w:rsidRPr="00A438E7">
              <w:rPr>
                <w:rFonts w:ascii="Times New Roman" w:hAnsi="Times New Roman"/>
                <w:sz w:val="20"/>
                <w:szCs w:val="20"/>
              </w:rPr>
              <w:t>Внеурочная деятельность ученических сообществ и воспитательные мероприятия</w:t>
            </w:r>
          </w:p>
          <w:p w:rsidR="00463C3D" w:rsidRPr="00A438E7" w:rsidRDefault="00463C3D" w:rsidP="00A438E7">
            <w:pPr>
              <w:rPr>
                <w:rFonts w:ascii="Times New Roman" w:hAnsi="Times New Roman"/>
                <w:sz w:val="20"/>
                <w:szCs w:val="20"/>
              </w:rPr>
            </w:pPr>
            <w:r w:rsidRPr="00A438E7">
              <w:rPr>
                <w:rFonts w:ascii="Times New Roman" w:hAnsi="Times New Roman"/>
                <w:sz w:val="20"/>
                <w:szCs w:val="20"/>
              </w:rPr>
              <w:t xml:space="preserve">(2 часа)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«Доброе сердце»,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Отряды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63C3D" w:rsidTr="00C0392D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3D" w:rsidRPr="00A438E7" w:rsidRDefault="00463C3D" w:rsidP="00A43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0B60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«РДШ», «Россия – страна возможностей», Совет старшеклассников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Ученическое сообщество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63C3D" w:rsidTr="00C0392D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C3D" w:rsidRPr="00A438E7" w:rsidRDefault="00463C3D" w:rsidP="00A438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rPr>
                <w:rFonts w:ascii="Times New Roman" w:hAnsi="Times New Roman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sz w:val="20"/>
                <w:szCs w:val="20"/>
              </w:rPr>
              <w:t>КТД (фестивали, концерты, творческие вечера, акции, предметные недели)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Pr="00C13B5D" w:rsidRDefault="00463C3D" w:rsidP="00C0392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51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КТД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C03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63C3D" w:rsidTr="00664BB8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3D" w:rsidRDefault="00463C3D" w:rsidP="00664B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неделю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664B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664B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463C3D" w:rsidTr="00664BB8"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3D" w:rsidRDefault="00463C3D" w:rsidP="00664B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664B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3D" w:rsidRDefault="00463C3D" w:rsidP="00664B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</w:tr>
    </w:tbl>
    <w:p w:rsidR="00A528C1" w:rsidRDefault="00A528C1" w:rsidP="00AB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28C1" w:rsidSect="00F03E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0C"/>
    <w:rsid w:val="00083C30"/>
    <w:rsid w:val="000B606E"/>
    <w:rsid w:val="00104F61"/>
    <w:rsid w:val="001300AB"/>
    <w:rsid w:val="00133D68"/>
    <w:rsid w:val="00151CF4"/>
    <w:rsid w:val="001666FE"/>
    <w:rsid w:val="00180820"/>
    <w:rsid w:val="00183E80"/>
    <w:rsid w:val="001A5299"/>
    <w:rsid w:val="001E2D96"/>
    <w:rsid w:val="001E4F68"/>
    <w:rsid w:val="0021396B"/>
    <w:rsid w:val="002647E3"/>
    <w:rsid w:val="003013B8"/>
    <w:rsid w:val="00314A8E"/>
    <w:rsid w:val="003322F0"/>
    <w:rsid w:val="00374348"/>
    <w:rsid w:val="003A1F4B"/>
    <w:rsid w:val="003B7267"/>
    <w:rsid w:val="003D5CDF"/>
    <w:rsid w:val="00450E56"/>
    <w:rsid w:val="00463C3D"/>
    <w:rsid w:val="004640DF"/>
    <w:rsid w:val="00466AF1"/>
    <w:rsid w:val="00487DBA"/>
    <w:rsid w:val="0049190D"/>
    <w:rsid w:val="004A53A5"/>
    <w:rsid w:val="004C0A40"/>
    <w:rsid w:val="004E6826"/>
    <w:rsid w:val="004F36BC"/>
    <w:rsid w:val="00505216"/>
    <w:rsid w:val="0054624A"/>
    <w:rsid w:val="0057556B"/>
    <w:rsid w:val="005C48F7"/>
    <w:rsid w:val="00624077"/>
    <w:rsid w:val="00632FBD"/>
    <w:rsid w:val="00664BB8"/>
    <w:rsid w:val="006C5DFA"/>
    <w:rsid w:val="007003C6"/>
    <w:rsid w:val="00707F19"/>
    <w:rsid w:val="00751C43"/>
    <w:rsid w:val="00765DE9"/>
    <w:rsid w:val="007A043B"/>
    <w:rsid w:val="007D14CD"/>
    <w:rsid w:val="008C4887"/>
    <w:rsid w:val="008F0BB3"/>
    <w:rsid w:val="00946E34"/>
    <w:rsid w:val="00964CCB"/>
    <w:rsid w:val="00A17E96"/>
    <w:rsid w:val="00A33559"/>
    <w:rsid w:val="00A361EE"/>
    <w:rsid w:val="00A438E7"/>
    <w:rsid w:val="00A528C1"/>
    <w:rsid w:val="00A57297"/>
    <w:rsid w:val="00AB7A45"/>
    <w:rsid w:val="00AD5122"/>
    <w:rsid w:val="00AD7A99"/>
    <w:rsid w:val="00B041DB"/>
    <w:rsid w:val="00B109C2"/>
    <w:rsid w:val="00B2034D"/>
    <w:rsid w:val="00B7114F"/>
    <w:rsid w:val="00B831B0"/>
    <w:rsid w:val="00BC0E50"/>
    <w:rsid w:val="00C0392D"/>
    <w:rsid w:val="00C13798"/>
    <w:rsid w:val="00C13B5D"/>
    <w:rsid w:val="00C34E1F"/>
    <w:rsid w:val="00D16751"/>
    <w:rsid w:val="00D174ED"/>
    <w:rsid w:val="00D23846"/>
    <w:rsid w:val="00D54416"/>
    <w:rsid w:val="00DB63E9"/>
    <w:rsid w:val="00DE6CBD"/>
    <w:rsid w:val="00E1111C"/>
    <w:rsid w:val="00E3234A"/>
    <w:rsid w:val="00E3474E"/>
    <w:rsid w:val="00E546E7"/>
    <w:rsid w:val="00E83A80"/>
    <w:rsid w:val="00EA243E"/>
    <w:rsid w:val="00EB0F08"/>
    <w:rsid w:val="00F03E0C"/>
    <w:rsid w:val="00F053B0"/>
    <w:rsid w:val="00F214B0"/>
    <w:rsid w:val="00F701E4"/>
    <w:rsid w:val="00F71E39"/>
    <w:rsid w:val="00F77B41"/>
    <w:rsid w:val="00F93836"/>
    <w:rsid w:val="00FB572B"/>
    <w:rsid w:val="00FC2334"/>
    <w:rsid w:val="00FD787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107D-8702-4E9D-8795-692234BA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79</cp:revision>
  <dcterms:created xsi:type="dcterms:W3CDTF">2022-07-18T14:50:00Z</dcterms:created>
  <dcterms:modified xsi:type="dcterms:W3CDTF">2024-09-08T12:19:00Z</dcterms:modified>
</cp:coreProperties>
</file>